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i w:val="1"/>
          <w:sz w:val="24"/>
          <w:szCs w:val="24"/>
        </w:rPr>
      </w:pPr>
      <w:bookmarkStart w:colFirst="0" w:colLast="0" w:name="_heading=h.snznrv6ne19h" w:id="0"/>
      <w:bookmarkEnd w:id="0"/>
      <w:r w:rsidDel="00000000" w:rsidR="00000000" w:rsidRPr="00000000">
        <w:rPr>
          <w:rFonts w:ascii="Arial" w:cs="Arial" w:eastAsia="Arial" w:hAnsi="Arial"/>
          <w:b w:val="1"/>
          <w:i w:val="1"/>
          <w:color w:val="000000"/>
          <w:sz w:val="24"/>
          <w:szCs w:val="24"/>
          <w:rtl w:val="0"/>
        </w:rPr>
        <w:t xml:space="preserve">Disclaimer</w:t>
      </w:r>
      <w:r w:rsidDel="00000000" w:rsidR="00000000" w:rsidRPr="00000000">
        <w:rPr>
          <w:rFonts w:ascii="Arial" w:cs="Arial" w:eastAsia="Arial" w:hAnsi="Arial"/>
          <w:i w:val="1"/>
          <w:color w:val="000000"/>
          <w:sz w:val="24"/>
          <w:szCs w:val="24"/>
          <w:rtl w:val="0"/>
        </w:rPr>
        <w:t xml:space="preserve">: This document is provided for illustrative purposes only, based on our experience with customers. It does not constitute a complete DPIA and should not be relied upon as such. Completion and validation of this document should be undertaken in consultation with your Data Protection Officer (DPO).</w:t>
      </w:r>
      <w:r w:rsidDel="00000000" w:rsidR="00000000" w:rsidRPr="00000000">
        <w:rPr>
          <w:rtl w:val="0"/>
        </w:rPr>
      </w:r>
    </w:p>
    <w:p w:rsidR="00000000" w:rsidDel="00000000" w:rsidP="00000000" w:rsidRDefault="00000000" w:rsidRPr="00000000" w14:paraId="00000002">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i w:val="1"/>
        </w:rPr>
      </w:pPr>
      <w:r w:rsidDel="00000000" w:rsidR="00000000" w:rsidRPr="00000000">
        <w:rPr>
          <w:rFonts w:ascii="Arial" w:cs="Arial" w:eastAsia="Arial" w:hAnsi="Arial"/>
          <w:b w:val="1"/>
          <w:i w:val="1"/>
          <w:sz w:val="24"/>
          <w:szCs w:val="24"/>
          <w:rtl w:val="0"/>
        </w:rPr>
        <w:t xml:space="preserve">Usage Guidance:</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i w:val="1"/>
          <w:sz w:val="24"/>
          <w:szCs w:val="24"/>
          <w:u w:val="single"/>
          <w:rtl w:val="0"/>
        </w:rPr>
        <w:t xml:space="preserve">Please review the whole document and amend accordingly</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i w:val="1"/>
          <w:sz w:val="24"/>
          <w:szCs w:val="24"/>
          <w:highlight w:val="yellow"/>
          <w:rtl w:val="0"/>
        </w:rPr>
        <w:t xml:space="preserve">Sections denoted in yellow are specifically highlighting sections that need completing. </w:t>
      </w:r>
      <w:r w:rsidDel="00000000" w:rsidR="00000000" w:rsidRPr="00000000">
        <w:rPr>
          <w:rtl w:val="0"/>
        </w:rPr>
      </w:r>
    </w:p>
    <w:p w:rsidR="00000000" w:rsidDel="00000000" w:rsidP="00000000" w:rsidRDefault="00000000" w:rsidRPr="00000000" w14:paraId="00000005">
      <w:pPr>
        <w:pStyle w:val="Title"/>
        <w:spacing w:after="0" w:line="240" w:lineRule="auto"/>
        <w:ind w:left="-142" w:firstLine="0"/>
        <w:jc w:val="center"/>
        <w:rPr>
          <w:rFonts w:ascii="Arial" w:cs="Arial" w:eastAsia="Arial" w:hAnsi="Arial"/>
          <w:b w:val="1"/>
          <w:color w:val="2a6ebb"/>
          <w:sz w:val="58"/>
          <w:szCs w:val="58"/>
        </w:rPr>
      </w:pPr>
      <w:bookmarkStart w:colFirst="0" w:colLast="0" w:name="_heading=h.xcrviepm04oz" w:id="1"/>
      <w:bookmarkEnd w:id="1"/>
      <w:r w:rsidDel="00000000" w:rsidR="00000000" w:rsidRPr="00000000">
        <w:rPr>
          <w:rtl w:val="0"/>
        </w:rPr>
      </w:r>
    </w:p>
    <w:p w:rsidR="00000000" w:rsidDel="00000000" w:rsidP="00000000" w:rsidRDefault="00000000" w:rsidRPr="00000000" w14:paraId="00000006">
      <w:pPr>
        <w:pStyle w:val="Title"/>
        <w:spacing w:after="0" w:line="240" w:lineRule="auto"/>
        <w:ind w:left="-142" w:firstLine="0"/>
        <w:jc w:val="center"/>
        <w:rPr>
          <w:rFonts w:ascii="Arial" w:cs="Arial" w:eastAsia="Arial" w:hAnsi="Arial"/>
          <w:b w:val="1"/>
          <w:color w:val="2a6ebb"/>
          <w:sz w:val="58"/>
          <w:szCs w:val="58"/>
        </w:rPr>
      </w:pPr>
      <w:bookmarkStart w:colFirst="0" w:colLast="0" w:name="_heading=h.w26y1qi9r0s9" w:id="2"/>
      <w:bookmarkEnd w:id="2"/>
      <w:r w:rsidDel="00000000" w:rsidR="00000000" w:rsidRPr="00000000">
        <w:rPr>
          <w:rtl w:val="0"/>
        </w:rPr>
      </w:r>
    </w:p>
    <w:p w:rsidR="00000000" w:rsidDel="00000000" w:rsidP="00000000" w:rsidRDefault="00000000" w:rsidRPr="00000000" w14:paraId="00000007">
      <w:pPr>
        <w:pStyle w:val="Title"/>
        <w:spacing w:after="0" w:line="240" w:lineRule="auto"/>
        <w:ind w:left="-142" w:firstLine="0"/>
        <w:jc w:val="center"/>
        <w:rPr>
          <w:rFonts w:ascii="Arial" w:cs="Arial" w:eastAsia="Arial" w:hAnsi="Arial"/>
        </w:rPr>
      </w:pPr>
      <w:bookmarkStart w:colFirst="0" w:colLast="0" w:name="_heading=h.yxj38cuy2rrm" w:id="3"/>
      <w:bookmarkEnd w:id="3"/>
      <w:r w:rsidDel="00000000" w:rsidR="00000000" w:rsidRPr="00000000">
        <w:rPr>
          <w:rFonts w:ascii="Arial" w:cs="Arial" w:eastAsia="Arial" w:hAnsi="Arial"/>
          <w:b w:val="1"/>
          <w:color w:val="2a6ebb"/>
          <w:sz w:val="58"/>
          <w:szCs w:val="58"/>
          <w:rtl w:val="0"/>
        </w:rPr>
        <w:t xml:space="preserve">Data Protection Impact Assessment (DPIA)</w:t>
      </w:r>
      <w:r w:rsidDel="00000000" w:rsidR="00000000" w:rsidRPr="00000000">
        <w:rPr>
          <w:rFonts w:ascii="Arial" w:cs="Arial" w:eastAsia="Arial" w:hAnsi="Arial"/>
          <w:rtl w:val="0"/>
        </w:rPr>
        <w:t xml:space="preserve"> </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 Template: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Healthcare </w:t>
      </w:r>
      <w:r w:rsidDel="00000000" w:rsidR="00000000" w:rsidRPr="00000000">
        <w:rPr>
          <w:rFonts w:ascii="Arial" w:cs="Arial" w:eastAsia="Arial" w:hAnsi="Arial"/>
          <w:sz w:val="28"/>
          <w:szCs w:val="28"/>
          <w:rtl w:val="0"/>
        </w:rPr>
        <w:t xml:space="preserve">Customers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Version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rPr>
      </w:pPr>
      <w:r w:rsidDel="00000000" w:rsidR="00000000" w:rsidRPr="00000000">
        <w:rPr>
          <w:rFonts w:ascii="Arial" w:cs="Arial" w:eastAsia="Arial" w:hAnsi="Arial"/>
          <w:sz w:val="28"/>
          <w:szCs w:val="28"/>
          <w:rtl w:val="0"/>
        </w:rPr>
        <w:t xml:space="preserve"> 11/09/2025</w:t>
      </w:r>
      <w:r w:rsidDel="00000000" w:rsidR="00000000" w:rsidRPr="00000000">
        <w:rPr>
          <w:rtl w:val="0"/>
        </w:rPr>
      </w:r>
    </w:p>
    <w:p w:rsidR="00000000" w:rsidDel="00000000" w:rsidP="00000000" w:rsidRDefault="00000000" w:rsidRPr="00000000" w14:paraId="00000013">
      <w:pPr>
        <w:pStyle w:val="Heading1"/>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2"/>
        <w:keepNext w:val="0"/>
        <w:keepLines w:val="0"/>
        <w:spacing w:before="240" w:lineRule="auto"/>
        <w:rPr>
          <w:color w:val="666666"/>
          <w:sz w:val="30"/>
          <w:szCs w:val="30"/>
        </w:rPr>
      </w:pPr>
      <w:bookmarkStart w:colFirst="0" w:colLast="0" w:name="_heading=h.uk9o4vfixyyr" w:id="4"/>
      <w:bookmarkEnd w:id="4"/>
      <w:r w:rsidDel="00000000" w:rsidR="00000000" w:rsidRPr="00000000">
        <w:rPr>
          <w:color w:val="666666"/>
          <w:sz w:val="30"/>
          <w:szCs w:val="30"/>
          <w:rtl w:val="0"/>
        </w:rPr>
        <w:t xml:space="preserve">Document Revision History</w:t>
      </w:r>
    </w:p>
    <w:p w:rsidR="00000000" w:rsidDel="00000000" w:rsidP="00000000" w:rsidRDefault="00000000" w:rsidRPr="00000000" w14:paraId="0000001F">
      <w:pPr>
        <w:spacing w:after="80" w:before="80" w:line="326.4" w:lineRule="auto"/>
        <w:rPr>
          <w:rFonts w:ascii="Arial" w:cs="Arial" w:eastAsia="Arial" w:hAnsi="Arial"/>
          <w:b w:val="1"/>
          <w:color w:val="666666"/>
          <w:sz w:val="30"/>
          <w:szCs w:val="30"/>
        </w:rPr>
      </w:pPr>
      <w:r w:rsidDel="00000000" w:rsidR="00000000" w:rsidRPr="00000000">
        <w:rPr>
          <w:rtl w:val="0"/>
        </w:rPr>
      </w:r>
    </w:p>
    <w:tbl>
      <w:tblPr>
        <w:tblStyle w:val="Table1"/>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785"/>
        <w:gridCol w:w="1860"/>
        <w:gridCol w:w="4950"/>
        <w:tblGridChange w:id="0">
          <w:tblGrid>
            <w:gridCol w:w="1275"/>
            <w:gridCol w:w="1785"/>
            <w:gridCol w:w="1860"/>
            <w:gridCol w:w="4950"/>
          </w:tblGrid>
        </w:tblGridChange>
      </w:tblGrid>
      <w:tr>
        <w:trPr>
          <w:cantSplit w:val="0"/>
          <w:trHeight w:val="645.8175851250137" w:hRule="atLeast"/>
          <w:tblHeader w:val="1"/>
        </w:trPr>
        <w:tc>
          <w:tcPr>
            <w:shd w:fill="f3f3f3"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80" w:before="80" w:line="326.4" w:lineRule="auto"/>
              <w:rPr>
                <w:rFonts w:ascii="Arial" w:cs="Arial" w:eastAsia="Arial" w:hAnsi="Arial"/>
                <w:b w:val="1"/>
                <w:color w:val="666666"/>
                <w:sz w:val="26"/>
                <w:szCs w:val="26"/>
              </w:rPr>
            </w:pPr>
            <w:r w:rsidDel="00000000" w:rsidR="00000000" w:rsidRPr="00000000">
              <w:rPr>
                <w:rFonts w:ascii="Arial" w:cs="Arial" w:eastAsia="Arial" w:hAnsi="Arial"/>
                <w:b w:val="1"/>
                <w:color w:val="666666"/>
                <w:sz w:val="26"/>
                <w:szCs w:val="26"/>
                <w:rtl w:val="0"/>
              </w:rPr>
              <w:t xml:space="preserve">Version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80" w:before="80" w:line="326.4" w:lineRule="auto"/>
              <w:rPr>
                <w:rFonts w:ascii="Arial" w:cs="Arial" w:eastAsia="Arial" w:hAnsi="Arial"/>
                <w:b w:val="1"/>
                <w:color w:val="666666"/>
                <w:sz w:val="26"/>
                <w:szCs w:val="26"/>
              </w:rPr>
            </w:pPr>
            <w:r w:rsidDel="00000000" w:rsidR="00000000" w:rsidRPr="00000000">
              <w:rPr>
                <w:rFonts w:ascii="Arial" w:cs="Arial" w:eastAsia="Arial" w:hAnsi="Arial"/>
                <w:b w:val="1"/>
                <w:color w:val="666666"/>
                <w:sz w:val="26"/>
                <w:szCs w:val="26"/>
                <w:rtl w:val="0"/>
              </w:rPr>
              <w:t xml:space="preserve">Date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80" w:before="80" w:line="326.4" w:lineRule="auto"/>
              <w:rPr>
                <w:rFonts w:ascii="Arial" w:cs="Arial" w:eastAsia="Arial" w:hAnsi="Arial"/>
                <w:b w:val="1"/>
                <w:color w:val="666666"/>
                <w:sz w:val="26"/>
                <w:szCs w:val="26"/>
              </w:rPr>
            </w:pPr>
            <w:r w:rsidDel="00000000" w:rsidR="00000000" w:rsidRPr="00000000">
              <w:rPr>
                <w:rFonts w:ascii="Arial" w:cs="Arial" w:eastAsia="Arial" w:hAnsi="Arial"/>
                <w:b w:val="1"/>
                <w:color w:val="666666"/>
                <w:sz w:val="26"/>
                <w:szCs w:val="26"/>
                <w:rtl w:val="0"/>
              </w:rPr>
              <w:t xml:space="preserve">Author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80" w:before="80" w:line="326.4" w:lineRule="auto"/>
              <w:rPr>
                <w:rFonts w:ascii="Arial" w:cs="Arial" w:eastAsia="Arial" w:hAnsi="Arial"/>
                <w:b w:val="1"/>
                <w:color w:val="666666"/>
                <w:sz w:val="26"/>
                <w:szCs w:val="26"/>
              </w:rPr>
            </w:pPr>
            <w:r w:rsidDel="00000000" w:rsidR="00000000" w:rsidRPr="00000000">
              <w:rPr>
                <w:rFonts w:ascii="Arial" w:cs="Arial" w:eastAsia="Arial" w:hAnsi="Arial"/>
                <w:b w:val="1"/>
                <w:color w:val="666666"/>
                <w:sz w:val="26"/>
                <w:szCs w:val="26"/>
                <w:rtl w:val="0"/>
              </w:rPr>
              <w:t xml:space="preserve">Comment</w:t>
            </w:r>
          </w:p>
        </w:tc>
      </w:tr>
      <w:tr>
        <w:trPr>
          <w:cantSplit w:val="0"/>
          <w:trHeight w:val="589.24049245832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11/09/2025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Simeon Drage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Document Creation</w:t>
            </w:r>
          </w:p>
        </w:tc>
      </w:tr>
      <w:tr>
        <w:trPr>
          <w:cantSplit w:val="0"/>
          <w:trHeight w:val="589.24049245832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80" w:before="80" w:line="326.4" w:lineRule="auto"/>
              <w:rPr>
                <w:rFonts w:ascii="Arial" w:cs="Arial" w:eastAsia="Arial" w:hAnsi="Arial"/>
                <w:color w:val="666666"/>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80" w:before="80" w:line="326.4" w:lineRule="auto"/>
              <w:rPr>
                <w:rFonts w:ascii="Arial" w:cs="Arial" w:eastAsia="Arial" w:hAnsi="Arial"/>
                <w:color w:val="666666"/>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80" w:before="80" w:line="326.4" w:lineRule="auto"/>
              <w:rPr>
                <w:rFonts w:ascii="Arial" w:cs="Arial" w:eastAsia="Arial" w:hAnsi="Arial"/>
                <w:color w:val="666666"/>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80" w:before="80" w:line="326.4" w:lineRule="auto"/>
              <w:rPr>
                <w:rFonts w:ascii="Arial" w:cs="Arial" w:eastAsia="Arial" w:hAnsi="Arial"/>
                <w:color w:val="666666"/>
                <w:sz w:val="22"/>
                <w:szCs w:val="22"/>
              </w:rPr>
            </w:pPr>
            <w:r w:rsidDel="00000000" w:rsidR="00000000" w:rsidRPr="00000000">
              <w:rPr>
                <w:rtl w:val="0"/>
              </w:rPr>
            </w:r>
          </w:p>
        </w:tc>
      </w:tr>
    </w:tbl>
    <w:p w:rsidR="00000000" w:rsidDel="00000000" w:rsidP="00000000" w:rsidRDefault="00000000" w:rsidRPr="00000000" w14:paraId="0000002C">
      <w:pPr>
        <w:spacing w:after="80" w:before="80" w:line="326.4" w:lineRule="auto"/>
        <w:rPr>
          <w:rFonts w:ascii="Arial" w:cs="Arial" w:eastAsia="Arial" w:hAnsi="Arial"/>
        </w:rPr>
      </w:pPr>
      <w:r w:rsidDel="00000000" w:rsidR="00000000" w:rsidRPr="00000000">
        <w:rPr>
          <w:rtl w:val="0"/>
        </w:rPr>
      </w:r>
    </w:p>
    <w:p w:rsidR="00000000" w:rsidDel="00000000" w:rsidP="00000000" w:rsidRDefault="00000000" w:rsidRPr="00000000" w14:paraId="0000002D">
      <w:pPr>
        <w:pStyle w:val="Heading2"/>
        <w:keepNext w:val="0"/>
        <w:keepLines w:val="0"/>
        <w:rPr/>
      </w:pPr>
      <w:bookmarkStart w:colFirst="0" w:colLast="0" w:name="_heading=h.8r2nvnhzy703" w:id="5"/>
      <w:bookmarkEnd w:id="5"/>
      <w:r w:rsidDel="00000000" w:rsidR="00000000" w:rsidRPr="00000000">
        <w:rPr>
          <w:rtl w:val="0"/>
        </w:rPr>
        <w:t xml:space="preserve">Contents</w:t>
      </w:r>
    </w:p>
    <w:p w:rsidR="00000000" w:rsidDel="00000000" w:rsidP="00000000" w:rsidRDefault="00000000" w:rsidRPr="00000000" w14:paraId="0000002E">
      <w:pPr>
        <w:spacing w:after="80" w:before="80" w:line="326.4" w:lineRule="auto"/>
        <w:rPr>
          <w:rFonts w:ascii="Arial" w:cs="Arial" w:eastAsia="Arial" w:hAnsi="Arial"/>
        </w:rPr>
      </w:pPr>
      <w:r w:rsidDel="00000000" w:rsidR="00000000" w:rsidRPr="00000000">
        <w:rPr>
          <w:rtl w:val="0"/>
        </w:rPr>
      </w:r>
    </w:p>
    <w:sdt>
      <w:sdtPr>
        <w:id w:val="-643671027"/>
        <w:docPartObj>
          <w:docPartGallery w:val="Table of Contents"/>
          <w:docPartUnique w:val="1"/>
        </w:docPartObj>
      </w:sdtPr>
      <w:sdtContent>
        <w:p w:rsidR="00000000" w:rsidDel="00000000" w:rsidP="00000000" w:rsidRDefault="00000000" w:rsidRPr="00000000" w14:paraId="0000002F">
          <w:pPr>
            <w:widowControl w:val="0"/>
            <w:tabs>
              <w:tab w:val="right" w:leader="none" w:pos="12000"/>
            </w:tabs>
            <w:spacing w:after="0" w:before="60" w:line="240" w:lineRule="auto"/>
            <w:rPr>
              <w:rFonts w:ascii="Arial" w:cs="Arial" w:eastAsia="Arial" w:hAnsi="Arial"/>
              <w:b w:val="1"/>
              <w:i w:val="0"/>
              <w:smallCaps w:val="0"/>
              <w:strike w:val="0"/>
              <w:color w:val="000000"/>
              <w:sz w:val="26"/>
              <w:szCs w:val="26"/>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uk9o4vfixyy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 Revision History</w:t>
              <w:tab/>
              <w:t xml:space="preserve">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rPr>
              <w:rFonts w:ascii="Arial" w:cs="Arial" w:eastAsia="Arial" w:hAnsi="Arial"/>
              <w:b w:val="1"/>
              <w:i w:val="0"/>
              <w:smallCaps w:val="0"/>
              <w:strike w:val="0"/>
              <w:color w:val="000000"/>
              <w:sz w:val="26"/>
              <w:szCs w:val="26"/>
              <w:u w:val="none"/>
              <w:shd w:fill="auto" w:val="clear"/>
              <w:vertAlign w:val="baseline"/>
            </w:rPr>
          </w:pPr>
          <w:hyperlink w:anchor="_heading=h.8r2nvnhzy70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Contents</w:t>
              <w:tab/>
              <w:t xml:space="preserve">2</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rPr>
              <w:rFonts w:ascii="Arial" w:cs="Arial" w:eastAsia="Arial" w:hAnsi="Arial"/>
              <w:b w:val="1"/>
              <w:i w:val="0"/>
              <w:smallCaps w:val="0"/>
              <w:strike w:val="0"/>
              <w:color w:val="000000"/>
              <w:sz w:val="26"/>
              <w:szCs w:val="26"/>
              <w:u w:val="none"/>
              <w:shd w:fill="auto" w:val="clear"/>
              <w:vertAlign w:val="baseline"/>
            </w:rPr>
          </w:pPr>
          <w:hyperlink w:anchor="_heading=h.a5b1hu7qlkk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Screening Questions</w:t>
              <w:tab/>
              <w:t xml:space="preserve">2</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rPr>
              <w:rFonts w:ascii="Arial" w:cs="Arial" w:eastAsia="Arial" w:hAnsi="Arial"/>
              <w:b w:val="1"/>
              <w:i w:val="0"/>
              <w:smallCaps w:val="0"/>
              <w:strike w:val="0"/>
              <w:color w:val="000000"/>
              <w:sz w:val="26"/>
              <w:szCs w:val="26"/>
              <w:u w:val="none"/>
              <w:shd w:fill="auto" w:val="clear"/>
              <w:vertAlign w:val="baseline"/>
            </w:rPr>
          </w:pPr>
          <w:hyperlink w:anchor="_heading=">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A: Data Protection Impact Assessment</w:t>
              <w:tab/>
              <w:t xml:space="preserve">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5xecui6ofa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 Nature of the Processing</w:t>
              <w:tab/>
              <w:t xml:space="preserve">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v02flleaktez">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2: Necessity and Proportionality</w:t>
              <w:tab/>
              <w:t xml:space="preserve">8</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l0v9pnlesf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3: Special Characteristics</w:t>
              <w:tab/>
              <w:t xml:space="preserve">11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161z8gd1yw6u">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4: Lawfulness of Processing</w:t>
              <w:tab/>
              <w:t xml:space="preserve">13</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l5yuyofhw5a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5: Secondary Uses of Personal Data</w:t>
              <w:tab/>
              <w:t xml:space="preserve">16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nfacmpq4ptga">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6: The Rights of the Data Subject</w:t>
              <w:tab/>
              <w:t xml:space="preserve">17</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tx0rnc52wwu">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7: Accuracy and Currency of Personal Data as a Safeguard</w:t>
              <w:tab/>
              <w:t xml:space="preserve">18</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59sdb8vm7v1a">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8: Third parties and Commercial Partners</w:t>
              <w:tab/>
              <w:t xml:space="preserve">18</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hy75yi1rrnwz">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Section 9: Security Measures</w:t>
              <w:tab/>
              <w:t xml:space="preserve">19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s2iuotebm45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10: Retention of Personal Data</w:t>
              <w:tab/>
              <w:t xml:space="preserve">20</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sv7ccak16p3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11: International Transfers of Personal Data</w:t>
              <w:tab/>
              <w:t xml:space="preserve">20</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ind w:left="720" w:firstLine="0"/>
            <w:rPr>
              <w:rFonts w:ascii="Arial" w:cs="Arial" w:eastAsia="Arial" w:hAnsi="Arial"/>
              <w:b w:val="1"/>
              <w:i w:val="0"/>
              <w:smallCaps w:val="0"/>
              <w:strike w:val="0"/>
              <w:color w:val="000000"/>
              <w:sz w:val="26"/>
              <w:szCs w:val="26"/>
              <w:u w:val="none"/>
              <w:shd w:fill="auto" w:val="clear"/>
              <w:vertAlign w:val="baseline"/>
            </w:rPr>
          </w:pPr>
          <w:hyperlink w:anchor="_heading=h.aqiltjdclkx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12: Consultation Process</w:t>
              <w:tab/>
              <w:t xml:space="preserve">21</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rPr>
              <w:rFonts w:ascii="Arial" w:cs="Arial" w:eastAsia="Arial" w:hAnsi="Arial"/>
              <w:b w:val="1"/>
              <w:i w:val="0"/>
              <w:smallCaps w:val="0"/>
              <w:strike w:val="0"/>
              <w:color w:val="000000"/>
              <w:sz w:val="26"/>
              <w:szCs w:val="26"/>
              <w:u w:val="none"/>
              <w:shd w:fill="auto" w:val="clear"/>
              <w:vertAlign w:val="baseline"/>
            </w:rPr>
          </w:pPr>
          <w:hyperlink w:anchor="_heading=h.h37strkq5x0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B: Identification and Assessment of Risk:</w:t>
              <w:tab/>
              <w:t xml:space="preserve">21</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rPr>
              <w:rFonts w:ascii="Arial" w:cs="Arial" w:eastAsia="Arial" w:hAnsi="Arial"/>
              <w:b w:val="1"/>
              <w:i w:val="0"/>
              <w:smallCaps w:val="0"/>
              <w:strike w:val="0"/>
              <w:color w:val="000000"/>
              <w:sz w:val="26"/>
              <w:szCs w:val="26"/>
              <w:u w:val="none"/>
              <w:shd w:fill="auto" w:val="clear"/>
              <w:vertAlign w:val="baseline"/>
            </w:rPr>
          </w:pPr>
          <w:hyperlink w:anchor="_heading=h.cnxyicis83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C: Identification of Measures to Mitigate Risks outlined in Section B:</w:t>
              <w:tab/>
              <w:t xml:space="preserve">22</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rPr>
              <w:rFonts w:ascii="Arial" w:cs="Arial" w:eastAsia="Arial" w:hAnsi="Arial"/>
              <w:b w:val="1"/>
              <w:i w:val="0"/>
              <w:smallCaps w:val="0"/>
              <w:strike w:val="0"/>
              <w:color w:val="000000"/>
              <w:sz w:val="26"/>
              <w:szCs w:val="26"/>
              <w:u w:val="none"/>
              <w:shd w:fill="auto" w:val="clear"/>
              <w:vertAlign w:val="baseline"/>
            </w:rPr>
          </w:pPr>
          <w:hyperlink w:anchor="_heading=h.lby7jyv10fnc">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D: Risk Assessment Matrix:</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spacing w:after="80" w:before="80" w:line="326.4"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after="80" w:before="80" w:line="326.4"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80" w:before="80" w:line="326.4"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after="80" w:before="80" w:line="326.4"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after="80" w:before="80" w:line="326.4"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after="80" w:before="80" w:line="326.4"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after="80" w:before="80" w:line="326.4"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80" w:before="80" w:line="326.4"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80" w:before="80" w:line="326.4" w:lineRule="auto"/>
        <w:rPr>
          <w:rFonts w:ascii="Arial" w:cs="Arial" w:eastAsia="Arial" w:hAnsi="Arial"/>
        </w:rPr>
      </w:pPr>
      <w:r w:rsidDel="00000000" w:rsidR="00000000" w:rsidRPr="00000000">
        <w:rPr>
          <w:rtl w:val="0"/>
        </w:rPr>
      </w:r>
    </w:p>
    <w:p w:rsidR="00000000" w:rsidDel="00000000" w:rsidP="00000000" w:rsidRDefault="00000000" w:rsidRPr="00000000" w14:paraId="0000004B">
      <w:pPr>
        <w:pStyle w:val="Heading2"/>
        <w:rPr/>
      </w:pPr>
      <w:bookmarkStart w:colFirst="0" w:colLast="0" w:name="_heading=h.a5b1hu7qlkk1" w:id="6"/>
      <w:bookmarkEnd w:id="6"/>
      <w:r w:rsidDel="00000000" w:rsidR="00000000" w:rsidRPr="00000000">
        <w:rPr>
          <w:rtl w:val="0"/>
        </w:rPr>
        <w:t xml:space="preserve">Screening Questions</w:t>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Answering “Yes” to any of the following screening questions represents a potential Information Governance risk factor that will have to be further analysed to ensure those risks are identified, assessed and mitigated through a Data Protection Impact Assessment (DPIA) (For further guidance on the questions below, please click </w:t>
      </w:r>
      <w:hyperlink r:id="rId7">
        <w:r w:rsidDel="00000000" w:rsidR="00000000" w:rsidRPr="00000000">
          <w:rPr>
            <w:rFonts w:ascii="Arial" w:cs="Arial" w:eastAsia="Arial" w:hAnsi="Arial"/>
            <w:i w:val="1"/>
            <w:color w:val="0000ff"/>
            <w:sz w:val="24"/>
            <w:szCs w:val="24"/>
            <w:u w:val="single"/>
            <w:rtl w:val="0"/>
          </w:rPr>
          <w:t xml:space="preserve">here</w:t>
        </w:r>
      </w:hyperlink>
      <w:r w:rsidDel="00000000" w:rsidR="00000000" w:rsidRPr="00000000">
        <w:rPr>
          <w:rFonts w:ascii="Arial" w:cs="Arial" w:eastAsia="Arial" w:hAnsi="Arial"/>
          <w:i w:val="1"/>
          <w:sz w:val="24"/>
          <w:szCs w:val="24"/>
          <w:rtl w:val="0"/>
        </w:rPr>
        <w:t xml:space="preserve">): </w:t>
      </w:r>
    </w:p>
    <w:tbl>
      <w:tblPr>
        <w:tblStyle w:val="Table2"/>
        <w:tblW w:w="10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7"/>
        <w:gridCol w:w="1715"/>
        <w:gridCol w:w="5880"/>
        <w:gridCol w:w="644"/>
        <w:gridCol w:w="614"/>
        <w:tblGridChange w:id="0">
          <w:tblGrid>
            <w:gridCol w:w="1257"/>
            <w:gridCol w:w="1715"/>
            <w:gridCol w:w="5880"/>
            <w:gridCol w:w="644"/>
            <w:gridCol w:w="614"/>
          </w:tblGrid>
        </w:tblGridChange>
      </w:tblGrid>
      <w:tr>
        <w:trPr>
          <w:cantSplit w:val="0"/>
          <w:tblHeader w:val="0"/>
        </w:trPr>
        <w:tc>
          <w:tcPr>
            <w:shd w:fill="e7e6e6" w:val="clear"/>
          </w:tcPr>
          <w:p w:rsidR="00000000" w:rsidDel="00000000" w:rsidP="00000000" w:rsidRDefault="00000000" w:rsidRPr="00000000" w14:paraId="0000004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shd w:fill="e7e6e6" w:val="clear"/>
          </w:tcPr>
          <w:p w:rsidR="00000000" w:rsidDel="00000000" w:rsidP="00000000" w:rsidRDefault="00000000" w:rsidRPr="00000000" w14:paraId="0000004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Category</w:t>
            </w:r>
          </w:p>
        </w:tc>
        <w:tc>
          <w:tcPr>
            <w:shd w:fill="e7e6e6" w:val="clear"/>
          </w:tcPr>
          <w:p w:rsidR="00000000" w:rsidDel="00000000" w:rsidP="00000000" w:rsidRDefault="00000000" w:rsidRPr="00000000" w14:paraId="0000005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Screening Question</w:t>
            </w:r>
          </w:p>
        </w:tc>
        <w:tc>
          <w:tcPr>
            <w:shd w:fill="e7e6e6" w:val="clear"/>
          </w:tcPr>
          <w:p w:rsidR="00000000" w:rsidDel="00000000" w:rsidP="00000000" w:rsidRDefault="00000000" w:rsidRPr="00000000" w14:paraId="0000005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Yes</w:t>
            </w:r>
          </w:p>
        </w:tc>
        <w:tc>
          <w:tcPr>
            <w:shd w:fill="e7e6e6" w:val="clear"/>
          </w:tcPr>
          <w:p w:rsidR="00000000" w:rsidDel="00000000" w:rsidP="00000000" w:rsidRDefault="00000000" w:rsidRPr="00000000" w14:paraId="0000005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w:t>
            </w:r>
          </w:p>
        </w:tc>
      </w:tr>
      <w:tr>
        <w:trPr>
          <w:cantSplit w:val="0"/>
          <w:tblHeader w:val="0"/>
        </w:trPr>
        <w:tc>
          <w:tcPr>
            <w:shd w:fill="e7e6e6" w:val="clear"/>
          </w:tcPr>
          <w:p w:rsidR="00000000" w:rsidDel="00000000" w:rsidP="00000000" w:rsidRDefault="00000000" w:rsidRPr="00000000" w14:paraId="000000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e7e6e6" w:val="clear"/>
          </w:tcPr>
          <w:p w:rsidR="00000000" w:rsidDel="00000000" w:rsidP="00000000" w:rsidRDefault="00000000" w:rsidRPr="00000000" w14:paraId="00000054">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Systematic and Extensive Profiling with Significant Effects</w:t>
            </w:r>
          </w:p>
        </w:tc>
        <w:tc>
          <w:tcPr/>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use systematic and extensive profiling or automated decision-making to make significant decisions about people?</w:t>
            </w:r>
          </w:p>
        </w:tc>
        <w:tc>
          <w:tcPr>
            <w:shd w:fill="bdd7ee" w:val="clear"/>
          </w:tcPr>
          <w:p w:rsidR="00000000" w:rsidDel="00000000" w:rsidP="00000000" w:rsidRDefault="00000000" w:rsidRPr="00000000" w14:paraId="00000057">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5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e7e6e6" w:val="clear"/>
          </w:tcPr>
          <w:p w:rsidR="00000000" w:rsidDel="00000000" w:rsidP="00000000" w:rsidRDefault="00000000" w:rsidRPr="00000000" w14:paraId="0000005A">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Large Scale Use of Sensitive Personal Data</w:t>
            </w:r>
          </w:p>
        </w:tc>
        <w:tc>
          <w:tcPr>
            <w:vAlign w:val="center"/>
          </w:tcPr>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special category data or criminal offence data on a large scale? </w:t>
            </w:r>
          </w:p>
        </w:tc>
        <w:tc>
          <w:tcPr>
            <w:shd w:fill="bdd7ee" w:val="clear"/>
          </w:tcPr>
          <w:p w:rsidR="00000000" w:rsidDel="00000000" w:rsidP="00000000" w:rsidRDefault="00000000" w:rsidRPr="00000000" w14:paraId="0000005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5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5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e7e6e6" w:val="clear"/>
          </w:tcPr>
          <w:p w:rsidR="00000000" w:rsidDel="00000000" w:rsidP="00000000" w:rsidRDefault="00000000" w:rsidRPr="00000000" w14:paraId="0000005F">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Public Monitoring</w:t>
            </w:r>
          </w:p>
        </w:tc>
        <w:tc>
          <w:tcPr>
            <w:vAlign w:val="center"/>
          </w:tcPr>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systematically monitor a publicly accessible place on a large scale?  </w:t>
            </w:r>
          </w:p>
        </w:tc>
        <w:tc>
          <w:tcPr>
            <w:shd w:fill="bdd7ee" w:val="clear"/>
          </w:tcPr>
          <w:p w:rsidR="00000000" w:rsidDel="00000000" w:rsidP="00000000" w:rsidRDefault="00000000" w:rsidRPr="00000000" w14:paraId="0000006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6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6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e7e6e6" w:val="clear"/>
          </w:tcPr>
          <w:p w:rsidR="00000000" w:rsidDel="00000000" w:rsidP="00000000" w:rsidRDefault="00000000" w:rsidRPr="00000000" w14:paraId="00000064">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New Technologies</w:t>
            </w:r>
          </w:p>
        </w:tc>
        <w:tc>
          <w:tcPr>
            <w:vAlign w:val="center"/>
          </w:tcPr>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use new technologies?  </w:t>
            </w:r>
          </w:p>
        </w:tc>
        <w:tc>
          <w:tcPr>
            <w:shd w:fill="bdd7ee" w:val="clear"/>
          </w:tcPr>
          <w:p w:rsidR="00000000" w:rsidDel="00000000" w:rsidP="00000000" w:rsidRDefault="00000000" w:rsidRPr="00000000" w14:paraId="0000006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6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6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e7e6e6" w:val="clear"/>
          </w:tcPr>
          <w:p w:rsidR="00000000" w:rsidDel="00000000" w:rsidP="00000000" w:rsidRDefault="00000000" w:rsidRPr="00000000" w14:paraId="0000006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Denial of Service</w:t>
            </w:r>
          </w:p>
        </w:tc>
        <w:tc>
          <w:tcPr>
            <w:vAlign w:val="center"/>
          </w:tcPr>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use profiling, automated decision-making or special category data to help make decisions on someone’s access to a service, opportunity or benefit? </w:t>
            </w:r>
          </w:p>
        </w:tc>
        <w:tc>
          <w:tcPr>
            <w:shd w:fill="bdd7ee" w:val="clear"/>
          </w:tcPr>
          <w:p w:rsidR="00000000" w:rsidDel="00000000" w:rsidP="00000000" w:rsidRDefault="00000000" w:rsidRPr="00000000" w14:paraId="0000006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6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6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e7e6e6" w:val="clear"/>
          </w:tcPr>
          <w:p w:rsidR="00000000" w:rsidDel="00000000" w:rsidP="00000000" w:rsidRDefault="00000000" w:rsidRPr="00000000" w14:paraId="0000006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Large-scale Profiling</w:t>
            </w:r>
          </w:p>
        </w:tc>
        <w:tc>
          <w:tcPr>
            <w:vAlign w:val="center"/>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carry out profiling on a large scale?  </w:t>
            </w:r>
          </w:p>
        </w:tc>
        <w:tc>
          <w:tcPr>
            <w:shd w:fill="bdd7ee" w:val="clear"/>
          </w:tcPr>
          <w:p w:rsidR="00000000" w:rsidDel="00000000" w:rsidP="00000000" w:rsidRDefault="00000000" w:rsidRPr="00000000" w14:paraId="0000007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7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7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e7e6e6" w:val="clear"/>
          </w:tcPr>
          <w:p w:rsidR="00000000" w:rsidDel="00000000" w:rsidP="00000000" w:rsidRDefault="00000000" w:rsidRPr="00000000" w14:paraId="00000073">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Biometrics</w:t>
            </w:r>
          </w:p>
        </w:tc>
        <w:tc>
          <w:tcPr>
            <w:vAlign w:val="center"/>
          </w:tcPr>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biometric data?  </w:t>
            </w:r>
          </w:p>
        </w:tc>
        <w:tc>
          <w:tcPr>
            <w:shd w:fill="bdd7ee" w:val="clear"/>
          </w:tcPr>
          <w:p w:rsidR="00000000" w:rsidDel="00000000" w:rsidP="00000000" w:rsidRDefault="00000000" w:rsidRPr="00000000" w14:paraId="0000007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7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7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e7e6e6" w:val="clear"/>
          </w:tcPr>
          <w:p w:rsidR="00000000" w:rsidDel="00000000" w:rsidP="00000000" w:rsidRDefault="00000000" w:rsidRPr="00000000" w14:paraId="0000007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Genetics</w:t>
            </w:r>
          </w:p>
        </w:tc>
        <w:tc>
          <w:tcPr>
            <w:vAlign w:val="center"/>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genetic data?</w:t>
            </w:r>
          </w:p>
        </w:tc>
        <w:tc>
          <w:tcPr>
            <w:shd w:fill="bdd7ee" w:val="clear"/>
          </w:tcPr>
          <w:p w:rsidR="00000000" w:rsidDel="00000000" w:rsidP="00000000" w:rsidRDefault="00000000" w:rsidRPr="00000000" w14:paraId="000000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7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shd w:fill="e7e6e6" w:val="clear"/>
          </w:tcPr>
          <w:p w:rsidR="00000000" w:rsidDel="00000000" w:rsidP="00000000" w:rsidRDefault="00000000" w:rsidRPr="00000000" w14:paraId="0000007D">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Data Matching</w:t>
            </w:r>
          </w:p>
        </w:tc>
        <w:tc>
          <w:tcPr>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combine, compare or match data from multiple sources?  </w:t>
            </w:r>
          </w:p>
        </w:tc>
        <w:tc>
          <w:tcPr>
            <w:shd w:fill="bdd7ee" w:val="clear"/>
          </w:tcPr>
          <w:p w:rsidR="00000000" w:rsidDel="00000000" w:rsidP="00000000" w:rsidRDefault="00000000" w:rsidRPr="00000000" w14:paraId="0000007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8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8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e7e6e6" w:val="clear"/>
          </w:tcPr>
          <w:p w:rsidR="00000000" w:rsidDel="00000000" w:rsidP="00000000" w:rsidRDefault="00000000" w:rsidRPr="00000000" w14:paraId="0000008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Invisible Processing</w:t>
            </w:r>
          </w:p>
        </w:tc>
        <w:tc>
          <w:tcPr>
            <w:vAlign w:val="center"/>
          </w:tcPr>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personal data without providing a privacy notice directly to the individual?  </w:t>
            </w:r>
          </w:p>
        </w:tc>
        <w:tc>
          <w:tcPr>
            <w:shd w:fill="bdd7ee" w:val="clear"/>
          </w:tcPr>
          <w:p w:rsidR="00000000" w:rsidDel="00000000" w:rsidP="00000000" w:rsidRDefault="00000000" w:rsidRPr="00000000" w14:paraId="0000008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8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8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shd w:fill="e7e6e6" w:val="clear"/>
          </w:tcPr>
          <w:p w:rsidR="00000000" w:rsidDel="00000000" w:rsidP="00000000" w:rsidRDefault="00000000" w:rsidRPr="00000000" w14:paraId="0000008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Tracking</w:t>
            </w:r>
          </w:p>
        </w:tc>
        <w:tc>
          <w:tcPr>
            <w:vAlign w:val="center"/>
          </w:tcPr>
          <w:p w:rsidR="00000000" w:rsidDel="00000000" w:rsidP="00000000" w:rsidRDefault="00000000" w:rsidRPr="00000000" w14:paraId="00000088">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personal data in a way which involves tracking individuals’ online or offline location or behaviour?  </w:t>
            </w:r>
          </w:p>
        </w:tc>
        <w:tc>
          <w:tcPr>
            <w:shd w:fill="bdd7ee" w:val="clear"/>
          </w:tcPr>
          <w:p w:rsidR="00000000" w:rsidDel="00000000" w:rsidP="00000000" w:rsidRDefault="00000000" w:rsidRPr="00000000" w14:paraId="0000008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8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8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e7e6e6" w:val="clear"/>
          </w:tcPr>
          <w:p w:rsidR="00000000" w:rsidDel="00000000" w:rsidP="00000000" w:rsidRDefault="00000000" w:rsidRPr="00000000" w14:paraId="0000008C">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Targeting of Children or Other Vulnerable Individuals</w:t>
            </w:r>
          </w:p>
        </w:tc>
        <w:tc>
          <w:tcPr>
            <w:vAlign w:val="center"/>
          </w:tcPr>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children’s personal data for profiling or automated decision-making or for marketing purposes, or offer online services directly to them?  </w:t>
            </w:r>
          </w:p>
        </w:tc>
        <w:tc>
          <w:tcPr>
            <w:shd w:fill="bdd7ee" w:val="clear"/>
          </w:tcPr>
          <w:p w:rsidR="00000000" w:rsidDel="00000000" w:rsidP="00000000" w:rsidRDefault="00000000" w:rsidRPr="00000000" w14:paraId="0000008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8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9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shd w:fill="e7e6e6" w:val="clear"/>
          </w:tcPr>
          <w:p w:rsidR="00000000" w:rsidDel="00000000" w:rsidP="00000000" w:rsidRDefault="00000000" w:rsidRPr="00000000" w14:paraId="0000009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Risk of Harm</w:t>
            </w:r>
          </w:p>
        </w:tc>
        <w:tc>
          <w:tcPr>
            <w:vAlign w:val="center"/>
          </w:tcPr>
          <w:p w:rsidR="00000000" w:rsidDel="00000000" w:rsidP="00000000" w:rsidRDefault="00000000" w:rsidRPr="00000000" w14:paraId="00000092">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personal data which could result in a risk of harm in the event of a security breach?  </w:t>
            </w:r>
          </w:p>
        </w:tc>
        <w:tc>
          <w:tcPr>
            <w:shd w:fill="bdd7ee" w:val="clear"/>
          </w:tcPr>
          <w:p w:rsidR="00000000" w:rsidDel="00000000" w:rsidP="00000000" w:rsidRDefault="00000000" w:rsidRPr="00000000" w14:paraId="0000009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9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9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shd w:fill="e7e6e6" w:val="clear"/>
          </w:tcPr>
          <w:p w:rsidR="00000000" w:rsidDel="00000000" w:rsidP="00000000" w:rsidRDefault="00000000" w:rsidRPr="00000000" w14:paraId="00000096">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Location of Processing</w:t>
            </w:r>
          </w:p>
        </w:tc>
        <w:tc>
          <w:tcPr>
            <w:vAlign w:val="center"/>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processing of personal data take place in a country outside of the UK?</w:t>
            </w:r>
          </w:p>
        </w:tc>
        <w:tc>
          <w:tcPr>
            <w:shd w:fill="bdd7ee" w:val="clear"/>
          </w:tcPr>
          <w:p w:rsidR="00000000" w:rsidDel="00000000" w:rsidP="00000000" w:rsidRDefault="00000000" w:rsidRPr="00000000" w14:paraId="000000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bdd7ee" w:val="clear"/>
          </w:tcPr>
          <w:p w:rsidR="00000000" w:rsidDel="00000000" w:rsidP="00000000" w:rsidRDefault="00000000" w:rsidRPr="00000000" w14:paraId="0000009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09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#14.1</w:t>
            </w:r>
          </w:p>
        </w:tc>
        <w:tc>
          <w:tcPr>
            <w:shd w:fill="e7e6e6" w:val="clear"/>
          </w:tcPr>
          <w:p w:rsidR="00000000" w:rsidDel="00000000" w:rsidP="00000000" w:rsidRDefault="00000000" w:rsidRPr="00000000" w14:paraId="0000009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Location of Processing</w:t>
            </w:r>
          </w:p>
        </w:tc>
        <w:tc>
          <w:tcPr>
            <w:gridSpan w:val="3"/>
            <w:vAlign w:val="center"/>
          </w:tcPr>
          <w:p w:rsidR="00000000" w:rsidDel="00000000" w:rsidP="00000000" w:rsidRDefault="00000000" w:rsidRPr="00000000" w14:paraId="0000009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selected ‘Yes’ above, where? </w:t>
            </w:r>
          </w:p>
          <w:p w:rsidR="00000000" w:rsidDel="00000000" w:rsidP="00000000" w:rsidRDefault="00000000" w:rsidRPr="00000000" w14:paraId="0000009D">
            <w:pPr>
              <w:jc w:val="center"/>
              <w:rPr>
                <w:rFonts w:ascii="Arial" w:cs="Arial" w:eastAsia="Arial" w:hAnsi="Arial"/>
                <w:sz w:val="24"/>
                <w:szCs w:val="24"/>
              </w:rPr>
            </w:pPr>
            <w:r w:rsidDel="00000000" w:rsidR="00000000" w:rsidRPr="00000000">
              <w:rPr>
                <w:rtl w:val="0"/>
              </w:rPr>
            </w:r>
          </w:p>
        </w:tc>
      </w:tr>
      <w:tr>
        <w:trPr>
          <w:cantSplit w:val="0"/>
          <w:tblHeader w:val="0"/>
        </w:trPr>
        <w:tc>
          <w:tcPr>
            <w:gridSpan w:val="5"/>
            <w:shd w:fill="ffffff" w:val="clear"/>
          </w:tcPr>
          <w:p w:rsidR="00000000" w:rsidDel="00000000" w:rsidP="00000000" w:rsidRDefault="00000000" w:rsidRPr="00000000" w14:paraId="000000A0">
            <w:pPr>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Video: Dublin, Ireland (Amazon Web Services)</w:t>
            </w:r>
          </w:p>
          <w:p w:rsidR="00000000" w:rsidDel="00000000" w:rsidP="00000000" w:rsidRDefault="00000000" w:rsidRPr="00000000" w14:paraId="000000A1">
            <w:pPr>
              <w:jc w:val="center"/>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 xml:space="preserve">AI Analysis of video transcripts: Sweden (Microsoft Azure)</w:t>
            </w:r>
            <w:r w:rsidDel="00000000" w:rsidR="00000000" w:rsidRPr="00000000">
              <w:rPr>
                <w:rFonts w:ascii="Arial" w:cs="Arial" w:eastAsia="Arial" w:hAnsi="Arial"/>
                <w:i w:val="1"/>
                <w:sz w:val="24"/>
                <w:szCs w:val="24"/>
                <w:highlight w:val="white"/>
                <w:rtl w:val="0"/>
              </w:rPr>
              <w:t xml:space="preserve"> - Optional Feature</w:t>
            </w:r>
          </w:p>
          <w:p w:rsidR="00000000" w:rsidDel="00000000" w:rsidP="00000000" w:rsidRDefault="00000000" w:rsidRPr="00000000" w14:paraId="000000A2">
            <w:pPr>
              <w:jc w:val="center"/>
              <w:rPr>
                <w:rFonts w:ascii="Arial" w:cs="Arial" w:eastAsia="Arial" w:hAnsi="Arial"/>
                <w:i w:val="1"/>
                <w:sz w:val="24"/>
                <w:szCs w:val="24"/>
              </w:rPr>
            </w:pPr>
            <w:r w:rsidDel="00000000" w:rsidR="00000000" w:rsidRPr="00000000">
              <w:rPr>
                <w:rtl w:val="0"/>
              </w:rPr>
            </w:r>
          </w:p>
        </w:tc>
      </w:tr>
    </w:tbl>
    <w:p w:rsidR="00000000" w:rsidDel="00000000" w:rsidP="00000000" w:rsidRDefault="00000000" w:rsidRPr="00000000" w14:paraId="000000A7">
      <w:pPr>
        <w:rPr>
          <w:rFonts w:ascii="Arial" w:cs="Arial" w:eastAsia="Arial" w:hAnsi="Arial"/>
          <w:sz w:val="24"/>
          <w:szCs w:val="24"/>
        </w:rPr>
      </w:pPr>
      <w:r w:rsidDel="00000000" w:rsidR="00000000" w:rsidRPr="00000000">
        <w:rPr>
          <w:rtl w:val="0"/>
        </w:rPr>
      </w:r>
    </w:p>
    <w:tbl>
      <w:tblPr>
        <w:tblStyle w:val="Table3"/>
        <w:tblW w:w="10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10"/>
        <w:tblGridChange w:id="0">
          <w:tblGrid>
            <w:gridCol w:w="10110"/>
          </w:tblGrid>
        </w:tblGridChange>
      </w:tblGrid>
      <w:tr>
        <w:trPr>
          <w:cantSplit w:val="0"/>
          <w:tblHeader w:val="0"/>
        </w:trPr>
        <w:tc>
          <w:tcPr>
            <w:shd w:fill="e7e6e6" w:val="clear"/>
          </w:tcPr>
          <w:p w:rsidR="00000000" w:rsidDel="00000000" w:rsidP="00000000" w:rsidRDefault="00000000" w:rsidRPr="00000000" w14:paraId="000000A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Summarise why you identified the need for a full DPIA, or provide your reasons for not completing a full DPIA. </w:t>
            </w:r>
          </w:p>
          <w:p w:rsidR="00000000" w:rsidDel="00000000" w:rsidP="00000000" w:rsidRDefault="00000000" w:rsidRPr="00000000" w14:paraId="000000A9">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organisation wishes to implement </w:t>
            </w:r>
            <w:r w:rsidDel="00000000" w:rsidR="00000000" w:rsidRPr="00000000">
              <w:rPr>
                <w:rFonts w:ascii="Arial" w:cs="Arial" w:eastAsia="Arial" w:hAnsi="Arial"/>
                <w:b w:val="1"/>
                <w:sz w:val="24"/>
                <w:szCs w:val="24"/>
                <w:rtl w:val="0"/>
              </w:rPr>
              <w:t xml:space="preserve">iConnect</w:t>
            </w:r>
            <w:r w:rsidDel="00000000" w:rsidR="00000000" w:rsidRPr="00000000">
              <w:rPr>
                <w:rFonts w:ascii="Arial" w:cs="Arial" w:eastAsia="Arial" w:hAnsi="Arial"/>
                <w:sz w:val="24"/>
                <w:szCs w:val="24"/>
                <w:rtl w:val="0"/>
              </w:rPr>
              <w:t xml:space="preserve">, a secure digital platform that enables trainee healthcare students, healthcare professionals, supervisors, and trainers to record, share, and review learning and practice-based activities through a role-based login system. Once uploaded, recordings, reflective notes, or case-based discussions can be selectively shared with supervisors, trainers, or peer groups within the organisation, or across partner institutions, subject to approval by Data Protection Officers.</w:t>
            </w:r>
          </w:p>
          <w:p w:rsidR="00000000" w:rsidDel="00000000" w:rsidP="00000000" w:rsidRDefault="00000000" w:rsidRPr="00000000" w14:paraId="000000A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platform provides tools that enable analysis of recorded practice, structured feedback, and reflective discussion in line with high-quality professional education and training standards. Trainees and professionals can use iConnect to reflect on their clinical practice, receive constructive input from supervisors, and access examples of best practice. Over time, the system supports healthcare professionals to refine their clinical and professional skills, strengthening both individual competence and overall quality of care.</w:t>
            </w:r>
          </w:p>
          <w:p w:rsidR="00000000" w:rsidDel="00000000" w:rsidP="00000000" w:rsidRDefault="00000000" w:rsidRPr="00000000" w14:paraId="000000A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data processing has a number of risk considerations which must be taken into account:</w:t>
            </w:r>
          </w:p>
          <w:p w:rsidR="00000000" w:rsidDel="00000000" w:rsidP="00000000" w:rsidRDefault="00000000" w:rsidRPr="00000000" w14:paraId="000000AD">
            <w:pPr>
              <w:numPr>
                <w:ilvl w:val="0"/>
                <w:numId w:val="1"/>
              </w:numPr>
              <w:spacing w:after="24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Use of New Technologies </w:t>
            </w:r>
          </w:p>
          <w:p w:rsidR="00000000" w:rsidDel="00000000" w:rsidP="00000000" w:rsidRDefault="00000000" w:rsidRPr="00000000" w14:paraId="000000AE">
            <w:pPr>
              <w:spacing w:after="240" w:before="240" w:lineRule="auto"/>
              <w:ind w:left="720" w:firstLine="0"/>
              <w:rPr>
                <w:rFonts w:ascii="Arial" w:cs="Arial" w:eastAsia="Arial" w:hAnsi="Arial"/>
                <w:b w:val="1"/>
                <w:sz w:val="24"/>
                <w:szCs w:val="24"/>
                <w:highlight w:val="white"/>
              </w:rPr>
            </w:pP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The AI analysis tools within the iConnect system are supplementary and optional but can potentially introduce new risks. The iConnect implementation and advice on how to use them reduces the risks associated with such processing such as not supporting automated decision-making, profiling, or large-scale analysis of personal data</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AF">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While digital video platforms are becoming mainstream for trainee professional development, the system is still relatively new to the sector and therefore may be considered an innovative organizational solution.</w:t>
            </w:r>
          </w:p>
          <w:p w:rsidR="00000000" w:rsidDel="00000000" w:rsidP="00000000" w:rsidRDefault="00000000" w:rsidRPr="00000000" w14:paraId="000000B0">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numPr>
                <w:ilvl w:val="0"/>
                <w:numId w:val="1"/>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Processing of Genetic Data</w:t>
            </w:r>
          </w:p>
          <w:p w:rsidR="00000000" w:rsidDel="00000000" w:rsidP="00000000" w:rsidRDefault="00000000" w:rsidRPr="00000000" w14:paraId="000000B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Whilst the processing of genetic data may only occur incidentally, through captured conversations with patients, it remains possible. A DPIA is therefore required when processing special category data, as this type of information is highly sensitive and, if misused or exposed, could cause significant harm such as discrimination, loss of privacy, or damage to an individual’s rights and freedoms.</w:t>
            </w:r>
          </w:p>
          <w:p w:rsidR="00000000" w:rsidDel="00000000" w:rsidP="00000000" w:rsidRDefault="00000000" w:rsidRPr="00000000" w14:paraId="000000B4">
            <w:pPr>
              <w:numPr>
                <w:ilvl w:val="0"/>
                <w:numId w:val="1"/>
              </w:numPr>
              <w:spacing w:after="240" w:before="240"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Processing and Storage Outside the UK</w:t>
              <w:br w:type="textWrapping"/>
            </w:r>
            <w:r w:rsidDel="00000000" w:rsidR="00000000" w:rsidRPr="00000000">
              <w:rPr>
                <w:rFonts w:ascii="Arial" w:cs="Arial" w:eastAsia="Arial" w:hAnsi="Arial"/>
                <w:sz w:val="24"/>
                <w:szCs w:val="24"/>
                <w:rtl w:val="0"/>
              </w:rPr>
              <w:t xml:space="preserve"> iConnect involves the processing and storage of personal data in jurisdictions outside the UK, namely, in the EU. While that may be considered a risk, the data storage in the EU is compliant with UK data security regulations, such as the UK GDPR and the Data Protection Act 2018 (DPA 2018), because the UK government has made an adequacy decision for the EU, recognizing its data protection regime as providing an equivalent level of protection.</w:t>
            </w:r>
          </w:p>
          <w:p w:rsidR="00000000" w:rsidDel="00000000" w:rsidP="00000000" w:rsidRDefault="00000000" w:rsidRPr="00000000" w14:paraId="000000B5">
            <w:pPr>
              <w:numPr>
                <w:ilvl w:val="0"/>
                <w:numId w:val="1"/>
              </w:numPr>
              <w:spacing w:after="240" w:befor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Risk of Harm</w:t>
            </w:r>
          </w:p>
          <w:p w:rsidR="00000000" w:rsidDel="00000000" w:rsidP="00000000" w:rsidRDefault="00000000" w:rsidRPr="00000000" w14:paraId="000000B6">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Whilst the processing of special category data may only occur incidentally, through captured conversations with patients, it remains possible. A DPIA is therefore required when processing special category data, as this type of information is highly sensitive and, if misused or exposed, could cause significant harm such as discrimination, loss of privacy, or damage to an individual’s rights and freedoms.</w:t>
            </w:r>
          </w:p>
        </w:tc>
      </w:tr>
    </w:tbl>
    <w:p w:rsidR="00000000" w:rsidDel="00000000" w:rsidP="00000000" w:rsidRDefault="00000000" w:rsidRPr="00000000" w14:paraId="000000B7">
      <w:pPr>
        <w:pStyle w:val="Heading2"/>
        <w:ind w:left="0" w:firstLine="0"/>
        <w:jc w:val="left"/>
        <w:rPr>
          <w:sz w:val="36"/>
          <w:szCs w:val="36"/>
        </w:rPr>
      </w:pPr>
      <w:r w:rsidDel="00000000" w:rsidR="00000000" w:rsidRPr="00000000">
        <w:rPr>
          <w:sz w:val="36"/>
          <w:szCs w:val="36"/>
          <w:rtl w:val="0"/>
        </w:rPr>
        <w:t xml:space="preserve">Section A: Data Protection Impact Assessment</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pStyle w:val="Heading2"/>
        <w:rPr/>
      </w:pPr>
      <w:bookmarkStart w:colFirst="0" w:colLast="0" w:name="_heading=h.5xecui6ofa16" w:id="7"/>
      <w:bookmarkEnd w:id="7"/>
      <w:r w:rsidDel="00000000" w:rsidR="00000000" w:rsidRPr="00000000">
        <w:rPr>
          <w:rtl w:val="0"/>
        </w:rPr>
        <w:t xml:space="preserve">Section 1: Nature of the Processing</w:t>
      </w:r>
    </w:p>
    <w:p w:rsidR="00000000" w:rsidDel="00000000" w:rsidP="00000000" w:rsidRDefault="00000000" w:rsidRPr="00000000" w14:paraId="000000BA">
      <w:pPr>
        <w:rPr>
          <w:rFonts w:ascii="Arial" w:cs="Arial" w:eastAsia="Arial" w:hAnsi="Arial"/>
          <w:sz w:val="24"/>
          <w:szCs w:val="24"/>
        </w:rPr>
      </w:pPr>
      <w:r w:rsidDel="00000000" w:rsidR="00000000" w:rsidRPr="00000000">
        <w:rPr>
          <w:rtl w:val="0"/>
        </w:rPr>
      </w:r>
    </w:p>
    <w:tbl>
      <w:tblPr>
        <w:tblStyle w:val="Table4"/>
        <w:tblW w:w="10099.511811023627" w:type="dxa"/>
        <w:jc w:val="left"/>
        <w:tblInd w:w="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8.0997513313096"/>
        <w:gridCol w:w="2446.1829208074496"/>
        <w:gridCol w:w="2446.1829208074496"/>
        <w:gridCol w:w="1376.688992640472"/>
        <w:gridCol w:w="807.8092436154834"/>
        <w:gridCol w:w="830.5644335764829"/>
        <w:gridCol w:w="1023.983548244979"/>
        <w:tblGridChange w:id="0">
          <w:tblGrid>
            <w:gridCol w:w="1168.0997513313096"/>
            <w:gridCol w:w="2446.1829208074496"/>
            <w:gridCol w:w="2446.1829208074496"/>
            <w:gridCol w:w="1376.688992640472"/>
            <w:gridCol w:w="807.8092436154834"/>
            <w:gridCol w:w="830.5644335764829"/>
            <w:gridCol w:w="1023.983548244979"/>
          </w:tblGrid>
        </w:tblGridChange>
      </w:tblGrid>
      <w:tr>
        <w:trPr>
          <w:cantSplit w:val="0"/>
          <w:trHeight w:val="240" w:hRule="atLeast"/>
          <w:tblHeader w:val="0"/>
        </w:trPr>
        <w:tc>
          <w:tcPr>
            <w:gridSpan w:val="7"/>
            <w:tcBorders>
              <w:bottom w:color="000000" w:space="0" w:sz="4" w:val="single"/>
            </w:tcBorders>
            <w:shd w:fill="e7e6e6" w:val="clear"/>
          </w:tcPr>
          <w:p w:rsidR="00000000" w:rsidDel="00000000" w:rsidP="00000000" w:rsidRDefault="00000000" w:rsidRPr="00000000" w14:paraId="000000B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Describe the nature of the processing:</w:t>
            </w:r>
          </w:p>
          <w:p w:rsidR="00000000" w:rsidDel="00000000" w:rsidP="00000000" w:rsidRDefault="00000000" w:rsidRPr="00000000" w14:paraId="000000BC">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how will you collect, use, store and delete data? What is the source of the data? Will you be sharing data with anyone? You might find it useful to refer to a flow diagram or other way of describing data flows. What types of processing identified as likely high risk are involved?</w:t>
            </w:r>
            <w:r w:rsidDel="00000000" w:rsidR="00000000" w:rsidRPr="00000000">
              <w:rPr>
                <w:rtl w:val="0"/>
              </w:rPr>
            </w:r>
          </w:p>
        </w:tc>
      </w:tr>
      <w:tr>
        <w:trPr>
          <w:cantSplit w:val="0"/>
          <w:tblHeader w:val="0"/>
        </w:trPr>
        <w:tc>
          <w:tcPr>
            <w:gridSpan w:val="7"/>
            <w:tcBorders>
              <w:top w:color="000000" w:space="0" w:sz="4" w:val="single"/>
            </w:tcBorders>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Collection:</w:t>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Video data is collected via the dedicated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Connect ‘Record’ mobile application which encrypts the video locally and automatically uploads to the user’s account on the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Connect servers. All data in transit is encrypted. Once the upload is completed the video is automatically deleted from the local device.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For further information about the Record app - </w:t>
            </w:r>
            <w:hyperlink r:id="rId8">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see here</w:t>
              </w:r>
            </w:hyperlink>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Access:</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Data is accessed via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platform. This is a highly secure closed system which operates role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based login and privacy by design. Once the video is uploaded only the </w:t>
            </w:r>
            <w:r w:rsidDel="00000000" w:rsidR="00000000" w:rsidRPr="00000000">
              <w:rPr>
                <w:rFonts w:ascii="Arial" w:cs="Arial" w:eastAsia="Arial" w:hAnsi="Arial"/>
                <w:sz w:val="24"/>
                <w:szCs w:val="24"/>
                <w:rtl w:val="0"/>
              </w:rPr>
              <w:t xml:space="preserve">user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who recorded the video has full access to it.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Further information about the </w:t>
            </w:r>
            <w:r w:rsidDel="00000000" w:rsidR="00000000" w:rsidRPr="00000000">
              <w:rPr>
                <w:rFonts w:ascii="Arial" w:cs="Arial" w:eastAsia="Arial" w:hAnsi="Arial"/>
                <w:i w:val="1"/>
                <w:sz w:val="24"/>
                <w:szCs w:val="24"/>
                <w:rtl w:val="0"/>
              </w:rPr>
              <w:t xml:space="preserve">iConnect</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security measures and controls can be found </w:t>
            </w:r>
            <w:hyperlink r:id="rId9">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here</w:t>
              </w:r>
            </w:hyperlink>
            <w:r w:rsidDel="00000000" w:rsidR="00000000" w:rsidRPr="00000000">
              <w:rPr>
                <w:rtl w:val="0"/>
              </w:rPr>
            </w:r>
          </w:p>
          <w:p w:rsidR="00000000" w:rsidDel="00000000" w:rsidP="00000000" w:rsidRDefault="00000000" w:rsidRPr="00000000" w14:paraId="000000CB">
            <w:pPr>
              <w:rPr>
                <w:rFonts w:ascii="Arial" w:cs="Arial" w:eastAsia="Arial" w:hAnsi="Arial"/>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sz w:val="24"/>
                <w:szCs w:val="24"/>
                <w:rtl w:val="0"/>
              </w:rPr>
              <w:t xml:space="preserve">user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has control of the deletion and sharing of the video. Sharing between users of the same organisation is enabled by default. By mutual agreement DPOs at different </w:t>
            </w:r>
            <w:r w:rsidDel="00000000" w:rsidR="00000000" w:rsidRPr="00000000">
              <w:rPr>
                <w:rFonts w:ascii="Arial" w:cs="Arial" w:eastAsia="Arial" w:hAnsi="Arial"/>
                <w:sz w:val="24"/>
                <w:szCs w:val="24"/>
                <w:rtl w:val="0"/>
              </w:rPr>
              <w:t xml:space="preserve">organisations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may vary this scope to enable sharing between users at their organisations under the auspices of a separate data sharing agreement. </w:t>
            </w:r>
          </w:p>
          <w:p w:rsidR="00000000" w:rsidDel="00000000" w:rsidP="00000000" w:rsidRDefault="00000000" w:rsidRPr="00000000" w14:paraId="000000CD">
            <w:pPr>
              <w:rPr>
                <w:rFonts w:ascii="Arial" w:cs="Arial" w:eastAsia="Arial" w:hAnsi="Arial"/>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Downloading of video is disabled by default. </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Further information about </w:t>
            </w:r>
            <w:r w:rsidDel="00000000" w:rsidR="00000000" w:rsidRPr="00000000">
              <w:rPr>
                <w:rFonts w:ascii="Arial" w:cs="Arial" w:eastAsia="Arial" w:hAnsi="Arial"/>
                <w:i w:val="1"/>
                <w:sz w:val="24"/>
                <w:szCs w:val="24"/>
                <w:rtl w:val="0"/>
              </w:rPr>
              <w:t xml:space="preserve">iConnect</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’s approach to downloading can be found </w:t>
            </w:r>
            <w:hyperlink r:id="rId10">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here</w:t>
              </w:r>
            </w:hyperlink>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Sharing can only take place via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web platform via user accounts. If user A shares a video with user B, user B does not have the ability to share or download the video.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Further information regarding sharing can be found </w:t>
            </w:r>
            <w:hyperlink r:id="rId11">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here</w:t>
              </w:r>
            </w:hyperlink>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3">
            <w:pPr>
              <w:rPr>
                <w:rFonts w:ascii="Arial" w:cs="Arial" w:eastAsia="Arial" w:hAnsi="Arial"/>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operates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strict controls over who may access data and protocols for gaining permission from clients if access is required.</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SARs can be managed through the videos being tagged automatically by date and the user who recorded it. Additional data of title and tagging is recommended to be added by the user post recording. </w:t>
            </w:r>
          </w:p>
          <w:p w:rsidR="00000000" w:rsidDel="00000000" w:rsidP="00000000" w:rsidRDefault="00000000" w:rsidRPr="00000000" w14:paraId="000000D7">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Administration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following users will be set up as system administrators:</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1)</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2)</w:t>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highlight w:val="yellow"/>
                <w:u w:val="none"/>
                <w:vertAlign w:val="baseline"/>
              </w:rPr>
            </w:pP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3)</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Administrators have access to thumbnail images drawn from the videos uploaded, so that they can see a basic preview of the content to ensure that all video uploaded is appropriate.  </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Further information regarding the roles and responsibilities of administrators can be found </w:t>
            </w:r>
            <w:hyperlink r:id="rId12">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here</w:t>
              </w:r>
            </w:hyperlink>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Compliance and Safeguarding</w:t>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Appropriateness will be based upon the videos meeting the purpose of the data processing; </w:t>
            </w:r>
            <w:r w:rsidDel="00000000" w:rsidR="00000000" w:rsidRPr="00000000">
              <w:rPr>
                <w:rFonts w:ascii="Arial" w:cs="Arial" w:eastAsia="Arial" w:hAnsi="Arial"/>
                <w:sz w:val="24"/>
                <w:szCs w:val="24"/>
                <w:rtl w:val="0"/>
              </w:rPr>
              <w:t xml:space="preserve">user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professional development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and to consider any safeguarding needs are being met.</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Thumbnails provide a general overview of a video to highlight any obviously inappropriate content. When reviewing the thumbnails, if the admin has any concern of the content and appropriateness of the recording they can request full access via the feature within the platform. The admin can also delete any video from this interface. </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Further information regarding the safeguarding features of the system can be found </w:t>
            </w:r>
            <w:hyperlink r:id="rId13">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here</w:t>
              </w:r>
            </w:hyperlink>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Data</w:t>
            </w: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Personal data that will be captured within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system includes:</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 User account information:</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User’s avatar (profile picture), email address/username, first name and second name</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 Video data:</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ecordings will include faces and voices of anyone present within the room, </w:t>
            </w:r>
            <w:r w:rsidDel="00000000" w:rsidR="00000000" w:rsidRPr="00000000">
              <w:rPr>
                <w:rFonts w:ascii="Arial" w:cs="Arial" w:eastAsia="Arial" w:hAnsi="Arial"/>
                <w:sz w:val="24"/>
                <w:szCs w:val="24"/>
                <w:rtl w:val="0"/>
              </w:rPr>
              <w:t xml:space="preserve">although this can be minimised through the use of camera placement/audio only mode/ anonymisation mode and the editing feature.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Further information on data minimisation tools of the iConnect system, can be found </w:t>
            </w:r>
            <w:hyperlink r:id="rId14">
              <w:r w:rsidDel="00000000" w:rsidR="00000000" w:rsidRPr="00000000">
                <w:rPr>
                  <w:rFonts w:ascii="Arial" w:cs="Arial" w:eastAsia="Arial" w:hAnsi="Arial"/>
                  <w:color w:val="1155cc"/>
                  <w:sz w:val="24"/>
                  <w:szCs w:val="24"/>
                  <w:u w:val="single"/>
                  <w:rtl w:val="0"/>
                </w:rPr>
                <w:t xml:space="preserve">here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0">
            <w:pPr>
              <w:rPr>
                <w:rFonts w:ascii="Arial" w:cs="Arial" w:eastAsia="Arial" w:hAnsi="Arial"/>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Video will be gathered with full knowledge of data subjects. This will be made clear to the </w:t>
            </w:r>
            <w:r w:rsidDel="00000000" w:rsidR="00000000" w:rsidRPr="00000000">
              <w:rPr>
                <w:rFonts w:ascii="Arial" w:cs="Arial" w:eastAsia="Arial" w:hAnsi="Arial"/>
                <w:sz w:val="24"/>
                <w:szCs w:val="24"/>
                <w:rtl w:val="0"/>
              </w:rPr>
              <w:t xml:space="preserve">patients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by the </w:t>
            </w:r>
            <w:r w:rsidDel="00000000" w:rsidR="00000000" w:rsidRPr="00000000">
              <w:rPr>
                <w:rFonts w:ascii="Arial" w:cs="Arial" w:eastAsia="Arial" w:hAnsi="Arial"/>
                <w:sz w:val="24"/>
                <w:szCs w:val="24"/>
                <w:rtl w:val="0"/>
              </w:rPr>
              <w:t xml:space="preserve">healthcare professionals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conducting the recording and </w:t>
            </w:r>
            <w:r w:rsidDel="00000000" w:rsidR="00000000" w:rsidRPr="00000000">
              <w:rPr>
                <w:rFonts w:ascii="Arial" w:cs="Arial" w:eastAsia="Arial" w:hAnsi="Arial"/>
                <w:sz w:val="24"/>
                <w:szCs w:val="24"/>
                <w:rtl w:val="0"/>
              </w:rPr>
              <w:t xml:space="preserve">in compliance with the NHS Guidance on recording patients consultations for training, education and assessment purposes.</w:t>
            </w:r>
            <w:r w:rsidDel="00000000" w:rsidR="00000000" w:rsidRPr="00000000">
              <w:rPr>
                <w:rtl w:val="0"/>
              </w:rPr>
            </w:r>
          </w:p>
          <w:p w:rsidR="00000000" w:rsidDel="00000000" w:rsidP="00000000" w:rsidRDefault="00000000" w:rsidRPr="00000000" w14:paraId="000000F2">
            <w:pPr>
              <w:rPr>
                <w:rFonts w:ascii="Arial" w:cs="Arial" w:eastAsia="Arial" w:hAnsi="Arial"/>
                <w:color w:val="000000"/>
                <w:sz w:val="24"/>
                <w:szCs w:val="24"/>
              </w:rPr>
            </w:pPr>
            <w:r w:rsidDel="00000000" w:rsidR="00000000" w:rsidRPr="00000000">
              <w:rPr>
                <w:rFonts w:ascii="Arial" w:cs="Arial" w:eastAsia="Arial" w:hAnsi="Arial"/>
                <w:rtl w:val="0"/>
              </w:rPr>
              <w:br w:type="textWrapping"/>
            </w:r>
            <w:r w:rsidDel="00000000" w:rsidR="00000000" w:rsidRPr="00000000">
              <w:rPr>
                <w:rFonts w:ascii="Arial" w:cs="Arial" w:eastAsia="Arial" w:hAnsi="Arial"/>
                <w:color w:val="000000"/>
                <w:sz w:val="24"/>
                <w:szCs w:val="24"/>
                <w:rtl w:val="0"/>
              </w:rPr>
              <w:t xml:space="preserve">The purpose for data collection is for professional development.</w:t>
            </w:r>
          </w:p>
          <w:p w:rsidR="00000000" w:rsidDel="00000000" w:rsidP="00000000" w:rsidRDefault="00000000" w:rsidRPr="00000000" w14:paraId="000000F3">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F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64" w:lineRule="auto"/>
              <w:ind w:left="720" w:right="0" w:hanging="72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tl w:val="0"/>
              </w:rPr>
            </w:r>
          </w:p>
        </w:tc>
        <w:tc>
          <w:tcPr>
            <w:gridSpan w:val="6"/>
            <w:shd w:fill="e7e6e6" w:val="clear"/>
          </w:tcPr>
          <w:p w:rsidR="00000000" w:rsidDel="00000000" w:rsidP="00000000" w:rsidRDefault="00000000" w:rsidRPr="00000000" w14:paraId="000000FB">
            <w:pPr>
              <w:rPr>
                <w:rFonts w:ascii="Arial" w:cs="Arial" w:eastAsia="Arial" w:hAnsi="Arial"/>
                <w:sz w:val="24"/>
                <w:szCs w:val="24"/>
              </w:rPr>
            </w:pPr>
            <w:r w:rsidDel="00000000" w:rsidR="00000000" w:rsidRPr="00000000">
              <w:rPr>
                <w:rFonts w:ascii="Arial" w:cs="Arial" w:eastAsia="Arial" w:hAnsi="Arial"/>
                <w:sz w:val="24"/>
                <w:szCs w:val="24"/>
                <w:rtl w:val="0"/>
              </w:rPr>
              <w:t xml:space="preserve">Is this a change to an existing process?</w:t>
            </w:r>
          </w:p>
        </w:tc>
      </w:tr>
      <w:tr>
        <w:trPr>
          <w:cantSplit w:val="0"/>
          <w:tblHeader w:val="0"/>
        </w:trPr>
        <w:tc>
          <w:tcPr>
            <w:gridSpan w:val="2"/>
            <w:shd w:fill="9cc3e5" w:val="clear"/>
          </w:tcPr>
          <w:p w:rsidR="00000000" w:rsidDel="00000000" w:rsidP="00000000" w:rsidRDefault="00000000" w:rsidRPr="00000000" w14:paraId="00000101">
            <w:pPr>
              <w:rPr>
                <w:rFonts w:ascii="Arial" w:cs="Arial" w:eastAsia="Arial" w:hAnsi="Arial"/>
                <w:sz w:val="24"/>
                <w:szCs w:val="24"/>
              </w:rPr>
            </w:pPr>
            <w:r w:rsidDel="00000000" w:rsidR="00000000" w:rsidRPr="00000000">
              <w:rPr>
                <w:rFonts w:ascii="Arial" w:cs="Arial" w:eastAsia="Arial" w:hAnsi="Arial"/>
                <w:sz w:val="24"/>
                <w:szCs w:val="24"/>
                <w:rtl w:val="0"/>
              </w:rPr>
              <w:t xml:space="preserve">☐ Yes</w:t>
            </w:r>
          </w:p>
        </w:tc>
        <w:tc>
          <w:tcPr>
            <w:shd w:fill="9cc3e5" w:val="clear"/>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4"/>
            <w:shd w:fill="9cc3e5" w:val="clear"/>
          </w:tcPr>
          <w:p w:rsidR="00000000" w:rsidDel="00000000" w:rsidP="00000000" w:rsidRDefault="00000000" w:rsidRPr="00000000" w14:paraId="00000104">
            <w:pPr>
              <w:rPr>
                <w:rFonts w:ascii="Arial" w:cs="Arial" w:eastAsia="Arial" w:hAnsi="Arial"/>
                <w:sz w:val="24"/>
                <w:szCs w:val="24"/>
              </w:rPr>
            </w:pPr>
            <w:r w:rsidDel="00000000" w:rsidR="00000000" w:rsidRPr="00000000">
              <w:rPr>
                <w:rFonts w:ascii="Arial" w:cs="Arial" w:eastAsia="Arial" w:hAnsi="Arial"/>
                <w:sz w:val="24"/>
                <w:szCs w:val="24"/>
                <w:rtl w:val="0"/>
              </w:rPr>
              <w:t xml:space="preserve">☒ No</w:t>
            </w:r>
          </w:p>
        </w:tc>
      </w:tr>
      <w:tr>
        <w:trPr>
          <w:cantSplit w:val="0"/>
          <w:tblHeader w:val="0"/>
        </w:trPr>
        <w:tc>
          <w:tcPr>
            <w:shd w:fill="e7e6e6" w:val="clear"/>
          </w:tcPr>
          <w:p w:rsidR="00000000" w:rsidDel="00000000" w:rsidP="00000000" w:rsidRDefault="00000000" w:rsidRPr="00000000" w14:paraId="0000010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64" w:lineRule="auto"/>
              <w:ind w:left="720" w:right="0" w:hanging="72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tl w:val="0"/>
              </w:rPr>
            </w:r>
          </w:p>
        </w:tc>
        <w:tc>
          <w:tcPr>
            <w:gridSpan w:val="6"/>
            <w:shd w:fill="e7e6e6" w:val="clear"/>
          </w:tcPr>
          <w:p w:rsidR="00000000" w:rsidDel="00000000" w:rsidP="00000000" w:rsidRDefault="00000000" w:rsidRPr="00000000" w14:paraId="0000010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Describe the scope of the processing:</w:t>
            </w:r>
            <w:r w:rsidDel="00000000" w:rsidR="00000000" w:rsidRPr="00000000">
              <w:rPr>
                <w:rtl w:val="0"/>
              </w:rPr>
            </w:r>
          </w:p>
          <w:p w:rsidR="00000000" w:rsidDel="00000000" w:rsidP="00000000" w:rsidRDefault="00000000" w:rsidRPr="00000000" w14:paraId="0000010A">
            <w:pPr>
              <w:rPr>
                <w:rFonts w:ascii="Arial" w:cs="Arial" w:eastAsia="Arial" w:hAnsi="Arial"/>
                <w:sz w:val="24"/>
                <w:szCs w:val="24"/>
              </w:rPr>
            </w:pPr>
            <w:r w:rsidDel="00000000" w:rsidR="00000000" w:rsidRPr="00000000">
              <w:rPr>
                <w:rFonts w:ascii="Arial" w:cs="Arial" w:eastAsia="Arial" w:hAnsi="Arial"/>
                <w:sz w:val="24"/>
                <w:szCs w:val="24"/>
                <w:rtl w:val="0"/>
              </w:rPr>
              <w:t xml:space="preserve">Thinking about the proposed processing of personal data, describe the flows of personal data, i.e., where it is first collected, where it is used, how it is used, where it is shared, how it is stored and when it is deleted. </w:t>
            </w:r>
          </w:p>
        </w:tc>
      </w:tr>
      <w:tr>
        <w:trPr>
          <w:cantSplit w:val="0"/>
          <w:tblHeader w:val="0"/>
        </w:trPr>
        <w:tc>
          <w:tcPr>
            <w:gridSpan w:val="7"/>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Collection of data:</w:t>
            </w: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nature of the data collection is video of </w:t>
            </w:r>
            <w:r w:rsidDel="00000000" w:rsidR="00000000" w:rsidRPr="00000000">
              <w:rPr>
                <w:rFonts w:ascii="Arial" w:cs="Arial" w:eastAsia="Arial" w:hAnsi="Arial"/>
                <w:sz w:val="24"/>
                <w:szCs w:val="24"/>
                <w:rtl w:val="0"/>
              </w:rPr>
              <w:t xml:space="preserve">patient consultations with both real patients and role play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video may be anonymised via the use of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anonymisation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feature. If the video is not anonymized, the </w:t>
            </w:r>
            <w:r w:rsidDel="00000000" w:rsidR="00000000" w:rsidRPr="00000000">
              <w:rPr>
                <w:rFonts w:ascii="Arial" w:cs="Arial" w:eastAsia="Arial" w:hAnsi="Arial"/>
                <w:sz w:val="24"/>
                <w:szCs w:val="24"/>
                <w:rtl w:val="0"/>
              </w:rPr>
              <w:t xml:space="preserve">participants’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appearance will be apparent. </w:t>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anonymisation feature will be off by default, however the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may decide to utilise this feature for particular needs such as with data subjects who require additional safeguarding, or when sharing data outside of the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Additionally, if the </w:t>
            </w:r>
            <w:r w:rsidDel="00000000" w:rsidR="00000000" w:rsidRPr="00000000">
              <w:rPr>
                <w:rFonts w:ascii="Arial" w:cs="Arial" w:eastAsia="Arial" w:hAnsi="Arial"/>
                <w:sz w:val="24"/>
                <w:szCs w:val="24"/>
                <w:rtl w:val="0"/>
              </w:rPr>
              <w:t xml:space="preserve">user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refers to the </w:t>
            </w:r>
            <w:r w:rsidDel="00000000" w:rsidR="00000000" w:rsidRPr="00000000">
              <w:rPr>
                <w:rFonts w:ascii="Arial" w:cs="Arial" w:eastAsia="Arial" w:hAnsi="Arial"/>
                <w:sz w:val="24"/>
                <w:szCs w:val="24"/>
                <w:rtl w:val="0"/>
              </w:rPr>
              <w:t xml:space="preserve">patient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by name, the video may include the name of and appearance of a data subject.  </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0"/>
                <w:sz w:val="24"/>
                <w:szCs w:val="24"/>
                <w:highlight w:val="yellow"/>
                <w:u w:val="none"/>
                <w:vertAlign w:val="baseline"/>
              </w:rPr>
            </w:pP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The </w:t>
            </w:r>
            <w:r w:rsidDel="00000000" w:rsidR="00000000" w:rsidRPr="00000000">
              <w:rPr>
                <w:rFonts w:ascii="Arial" w:cs="Arial" w:eastAsia="Arial" w:hAnsi="Arial"/>
                <w:sz w:val="24"/>
                <w:szCs w:val="24"/>
                <w:highlight w:val="yellow"/>
                <w:rtl w:val="0"/>
              </w:rPr>
              <w:t xml:space="preserve">organisation</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 plans to enable each </w:t>
            </w:r>
            <w:r w:rsidDel="00000000" w:rsidR="00000000" w:rsidRPr="00000000">
              <w:rPr>
                <w:rFonts w:ascii="Arial" w:cs="Arial" w:eastAsia="Arial" w:hAnsi="Arial"/>
                <w:sz w:val="24"/>
                <w:szCs w:val="24"/>
                <w:highlight w:val="yellow"/>
                <w:rtl w:val="0"/>
              </w:rPr>
              <w:t xml:space="preserve">user</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 to use the system </w:t>
            </w:r>
            <w:r w:rsidDel="00000000" w:rsidR="00000000" w:rsidRPr="00000000">
              <w:rPr>
                <w:rFonts w:ascii="Arial" w:cs="Arial" w:eastAsia="Arial" w:hAnsi="Arial"/>
                <w:sz w:val="24"/>
                <w:szCs w:val="24"/>
                <w:highlight w:val="yellow"/>
                <w:rtl w:val="0"/>
              </w:rPr>
              <w:t xml:space="preserve">several times per year. </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Therefore we envisage</w:t>
            </w:r>
            <w:r w:rsidDel="00000000" w:rsidR="00000000" w:rsidRPr="00000000">
              <w:rPr>
                <w:rFonts w:ascii="Arial" w:cs="Arial" w:eastAsia="Arial" w:hAnsi="Arial"/>
                <w:sz w:val="24"/>
                <w:szCs w:val="24"/>
                <w:highlight w:val="yellow"/>
                <w:rtl w:val="0"/>
              </w:rPr>
              <w:t xml:space="preserve"> an average of 20 recordings of an average duration of 15 min, s</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o </w:t>
            </w:r>
            <w:r w:rsidDel="00000000" w:rsidR="00000000" w:rsidRPr="00000000">
              <w:rPr>
                <w:rFonts w:ascii="Arial" w:cs="Arial" w:eastAsia="Arial" w:hAnsi="Arial"/>
                <w:sz w:val="24"/>
                <w:szCs w:val="24"/>
                <w:highlight w:val="yellow"/>
                <w:rtl w:val="0"/>
              </w:rPr>
              <w:t xml:space="preserve">5</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 hours per year</w:t>
            </w:r>
            <w:r w:rsidDel="00000000" w:rsidR="00000000" w:rsidRPr="00000000">
              <w:rPr>
                <w:rFonts w:ascii="Arial" w:cs="Arial" w:eastAsia="Arial" w:hAnsi="Arial"/>
                <w:sz w:val="24"/>
                <w:szCs w:val="24"/>
                <w:highlight w:val="yellow"/>
                <w:rtl w:val="0"/>
              </w:rPr>
              <w:t xml:space="preserve">, per user.</w:t>
            </w:r>
            <w:r w:rsidDel="00000000" w:rsidR="00000000" w:rsidRPr="00000000">
              <w:rPr>
                <w:rFonts w:ascii="Arial" w:cs="Arial" w:eastAsia="Arial" w:hAnsi="Arial"/>
                <w:i w:val="1"/>
                <w:sz w:val="24"/>
                <w:szCs w:val="24"/>
                <w:highlight w:val="yellow"/>
                <w:rtl w:val="0"/>
              </w:rPr>
              <w:t xml:space="preserve"> [update for planned usage]</w:t>
            </w:r>
            <w:r w:rsidDel="00000000" w:rsidR="00000000" w:rsidRPr="00000000">
              <w:rPr>
                <w:rtl w:val="0"/>
              </w:rPr>
            </w:r>
          </w:p>
          <w:p w:rsidR="00000000" w:rsidDel="00000000" w:rsidP="00000000" w:rsidRDefault="00000000" w:rsidRPr="00000000" w14:paraId="00000119">
            <w:pPr>
              <w:rPr>
                <w:rFonts w:ascii="Arial" w:cs="Arial" w:eastAsia="Arial" w:hAnsi="Arial"/>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recording start and end time are controlled by the individual user. Recordings can range from a few minutes to full </w:t>
            </w:r>
            <w:r w:rsidDel="00000000" w:rsidR="00000000" w:rsidRPr="00000000">
              <w:rPr>
                <w:rFonts w:ascii="Arial" w:cs="Arial" w:eastAsia="Arial" w:hAnsi="Arial"/>
                <w:sz w:val="24"/>
                <w:szCs w:val="24"/>
                <w:rtl w:val="0"/>
              </w:rPr>
              <w:t xml:space="preserve">consultation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 </w:t>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members of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staff and all </w:t>
            </w:r>
            <w:r w:rsidDel="00000000" w:rsidR="00000000" w:rsidRPr="00000000">
              <w:rPr>
                <w:rFonts w:ascii="Arial" w:cs="Arial" w:eastAsia="Arial" w:hAnsi="Arial"/>
                <w:sz w:val="24"/>
                <w:szCs w:val="24"/>
                <w:rtl w:val="0"/>
              </w:rPr>
              <w:t xml:space="preserve">patient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 are potentially subject to data processing within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recordings will be exclusively restricted to learning environments on the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site.  The devices used for video capture are mobile devices that can record sections of a room (less than 180 degrees), however dual view recordings with two devices used at the same time may be used.</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aim of the recording is to capture as much of the environment as possible. Both staff and </w:t>
            </w:r>
            <w:r w:rsidDel="00000000" w:rsidR="00000000" w:rsidRPr="00000000">
              <w:rPr>
                <w:rFonts w:ascii="Arial" w:cs="Arial" w:eastAsia="Arial" w:hAnsi="Arial"/>
                <w:sz w:val="24"/>
                <w:szCs w:val="24"/>
                <w:rtl w:val="0"/>
              </w:rPr>
              <w:t xml:space="preserve">patients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will be recorded in the video, so that the system can provide a high-quality professional development experience to the </w:t>
            </w:r>
            <w:r w:rsidDel="00000000" w:rsidR="00000000" w:rsidRPr="00000000">
              <w:rPr>
                <w:rFonts w:ascii="Arial" w:cs="Arial" w:eastAsia="Arial" w:hAnsi="Arial"/>
                <w:sz w:val="24"/>
                <w:szCs w:val="24"/>
                <w:rtl w:val="0"/>
              </w:rPr>
              <w:t xml:space="preserve">user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It is understood that the personal data of both staff and </w:t>
            </w:r>
            <w:r w:rsidDel="00000000" w:rsidR="00000000" w:rsidRPr="00000000">
              <w:rPr>
                <w:rFonts w:ascii="Arial" w:cs="Arial" w:eastAsia="Arial" w:hAnsi="Arial"/>
                <w:sz w:val="24"/>
                <w:szCs w:val="24"/>
                <w:rtl w:val="0"/>
              </w:rPr>
              <w:t xml:space="preserve">patients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will be processed by the system.</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 of data:</w:t>
            </w: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Only a small proportion of this data is likely to be shared between users and an even smaller fraction shared via inter-</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collaboration.</w:t>
            </w:r>
          </w:p>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Within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platform, users are able to share with other users within their organisation, who also have an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account. Sharing can only take place via the platform. </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platform supports collaboration with other users from other organisations. This must be requested and then approved by the organisation’s administrators.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Further information regarding sharing can be found </w:t>
            </w:r>
            <w:hyperlink r:id="rId15">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here</w:t>
              </w:r>
            </w:hyperlink>
            <w:hyperlink r:id="rId16">
              <w:r w:rsidDel="00000000" w:rsidR="00000000" w:rsidRPr="00000000">
                <w:rPr>
                  <w:rFonts w:ascii="Arial" w:cs="Arial" w:eastAsia="Arial" w:hAnsi="Arial"/>
                  <w:i w:val="1"/>
                  <w:smallCaps w:val="0"/>
                  <w:strike w:val="0"/>
                  <w:color w:val="000000"/>
                  <w:sz w:val="24"/>
                  <w:szCs w:val="24"/>
                  <w:u w:val="none"/>
                  <w:shd w:fill="auto" w:val="clear"/>
                  <w:vertAlign w:val="baseline"/>
                  <w:rtl w:val="0"/>
                </w:rPr>
                <w:br w:type="textWrapping"/>
                <w:br w:type="textWrapping"/>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Sharing can only take place via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web platform via user accounts. If user A shares a video with user B, user B does not have the ability to share or download the video. </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Further information regarding sharing can be found </w:t>
            </w:r>
            <w:hyperlink r:id="rId17">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here</w:t>
              </w:r>
            </w:hyperlink>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operates strict controls over who may access data and protocols for gaining permission from clients if access is required.</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Storage of data:</w:t>
            </w: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Data will be stored with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platform for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entirety of its lifecycle. Any requirements to export outside of the platform must be approved by the administrator and enabled by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E">
            <w:pPr>
              <w:rPr>
                <w:rFonts w:ascii="Arial" w:cs="Arial" w:eastAsia="Arial" w:hAnsi="Arial"/>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Retention/Deletion of data:</w:t>
            </w: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Customer data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is deleted by the user when no longer required or by the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 line with their data retention policy or by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 line with its data retention policy. </w:t>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will keep the data whilst it is still needed for </w:t>
            </w:r>
            <w:r w:rsidDel="00000000" w:rsidR="00000000" w:rsidRPr="00000000">
              <w:rPr>
                <w:rFonts w:ascii="Arial" w:cs="Arial" w:eastAsia="Arial" w:hAnsi="Arial"/>
                <w:sz w:val="24"/>
                <w:szCs w:val="24"/>
                <w:rtl w:val="0"/>
              </w:rPr>
              <w:t xml:space="preserve">user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professional development.</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will delete data when:</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it </w:t>
            </w:r>
            <w:r w:rsidDel="00000000" w:rsidR="00000000" w:rsidRPr="00000000">
              <w:rPr>
                <w:rFonts w:ascii="Arial" w:cs="Arial" w:eastAsia="Arial" w:hAnsi="Arial"/>
                <w:sz w:val="24"/>
                <w:szCs w:val="24"/>
                <w:rtl w:val="0"/>
              </w:rPr>
              <w:t xml:space="preserve">is no longer useful for the user’s professional development. This will be managed by the </w:t>
            </w:r>
            <w:r w:rsidDel="00000000" w:rsidR="00000000" w:rsidRPr="00000000">
              <w:rPr>
                <w:rFonts w:ascii="Arial" w:cs="Arial" w:eastAsia="Arial" w:hAnsi="Arial"/>
                <w:sz w:val="24"/>
                <w:szCs w:val="24"/>
                <w:rtl w:val="0"/>
              </w:rPr>
              <w:t xml:space="preserve">individual users who will review their recordings as required by their organization policy.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will be communicated to the users via the </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DPO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sz w:val="24"/>
                <w:szCs w:val="24"/>
                <w:rtl w:val="0"/>
              </w:rPr>
              <w:t xml:space="preserve">user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leaves the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This will be managed by the administrator.  </w:t>
            </w:r>
          </w:p>
          <w:p w:rsidR="00000000" w:rsidDel="00000000" w:rsidP="00000000" w:rsidRDefault="00000000" w:rsidRPr="00000000" w14:paraId="00000136">
            <w:pPr>
              <w:rPr>
                <w:rFonts w:ascii="Arial" w:cs="Arial" w:eastAsia="Arial" w:hAnsi="Arial"/>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Many videos will cease to be useful after an initial round of review and </w:t>
            </w:r>
            <w:r w:rsidDel="00000000" w:rsidR="00000000" w:rsidRPr="00000000">
              <w:rPr>
                <w:rFonts w:ascii="Arial" w:cs="Arial" w:eastAsia="Arial" w:hAnsi="Arial"/>
                <w:sz w:val="24"/>
                <w:szCs w:val="24"/>
                <w:rtl w:val="0"/>
              </w:rPr>
              <w:t xml:space="preserve">feedback</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and will be deleted. </w:t>
            </w:r>
          </w:p>
          <w:p w:rsidR="00000000" w:rsidDel="00000000" w:rsidP="00000000" w:rsidRDefault="00000000" w:rsidRPr="00000000" w14:paraId="00000138">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shd w:fill="e7e6e6" w:val="clea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1.2.1.</w:t>
            </w:r>
          </w:p>
        </w:tc>
        <w:tc>
          <w:tcPr>
            <w:gridSpan w:val="6"/>
            <w:shd w:fill="e7e6e6" w:val="clear"/>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Describe the context of the processing: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 (once any have been approved)?</w:t>
            </w:r>
            <w:r w:rsidDel="00000000" w:rsidR="00000000" w:rsidRPr="00000000">
              <w:rPr>
                <w:rtl w:val="0"/>
              </w:rPr>
            </w:r>
          </w:p>
        </w:tc>
      </w:tr>
      <w:tr>
        <w:trPr>
          <w:cantSplit w:val="0"/>
          <w:tblHeader w:val="0"/>
        </w:trPr>
        <w:tc>
          <w:tcPr>
            <w:gridSpan w:val="7"/>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subjects are the healthcare professionals and the patients. </w:t>
            </w:r>
          </w:p>
          <w:p w:rsidR="00000000" w:rsidDel="00000000" w:rsidP="00000000" w:rsidRDefault="00000000" w:rsidRPr="00000000" w14:paraId="000001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healthcare professionals will have control over what and when to record and who it will be shared with.</w:t>
            </w:r>
            <w:r w:rsidDel="00000000" w:rsidR="00000000" w:rsidRPr="00000000">
              <w:rPr>
                <w:rtl w:val="0"/>
              </w:rPr>
            </w:r>
          </w:p>
          <w:p w:rsidR="00000000" w:rsidDel="00000000" w:rsidP="00000000" w:rsidRDefault="00000000" w:rsidRPr="00000000" w14:paraId="000001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patients will have the option to opt out of being recorded or can request the camera does not capture them either through the use of the anonymisation filter, camera placement, or using audio recording only.</w:t>
            </w: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There has always been a degree of concern within society pertaining to the collection of video data, however, once the purpose, scope and security measures are explained, this tends to lead to very low levels of objection.  </w:t>
            </w:r>
            <w:r w:rsidDel="00000000" w:rsidR="00000000" w:rsidRPr="00000000">
              <w:rPr>
                <w:rFonts w:ascii="Arial" w:cs="Arial" w:eastAsia="Arial" w:hAnsi="Arial"/>
                <w:sz w:val="24"/>
                <w:szCs w:val="24"/>
                <w:rtl w:val="0"/>
              </w:rPr>
              <w:t xml:space="preserve">Patients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will be informed by our privacy notice and will have the right to </w:t>
            </w:r>
            <w:r w:rsidDel="00000000" w:rsidR="00000000" w:rsidRPr="00000000">
              <w:rPr>
                <w:rFonts w:ascii="Arial" w:cs="Arial" w:eastAsia="Arial" w:hAnsi="Arial"/>
                <w:sz w:val="24"/>
                <w:szCs w:val="24"/>
                <w:rtl w:val="0"/>
              </w:rPr>
              <w:t xml:space="preserve">opt out of being recorded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Recording of minors and vulnerable groups will not take place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[delete according to your usage plans]</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There are no known security flaws in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system which has operated for over a decade without incident.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system is a mature platform which is well supported and has a high level of compliance with data security best practices. </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iConnect has completed the DSPT, and is annually certified with Cyber Essentials Plus</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5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64" w:lineRule="auto"/>
              <w:ind w:left="720" w:right="0" w:hanging="72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tl w:val="0"/>
              </w:rPr>
            </w:r>
          </w:p>
        </w:tc>
        <w:tc>
          <w:tcPr>
            <w:gridSpan w:val="6"/>
            <w:shd w:fill="e7e6e6" w:val="clear"/>
          </w:tcPr>
          <w:p w:rsidR="00000000" w:rsidDel="00000000" w:rsidP="00000000" w:rsidRDefault="00000000" w:rsidRPr="00000000" w14:paraId="00000157">
            <w:pPr>
              <w:rPr>
                <w:rFonts w:ascii="Arial" w:cs="Arial" w:eastAsia="Arial" w:hAnsi="Arial"/>
                <w:sz w:val="24"/>
                <w:szCs w:val="24"/>
              </w:rPr>
            </w:pPr>
            <w:r w:rsidDel="00000000" w:rsidR="00000000" w:rsidRPr="00000000">
              <w:rPr>
                <w:rFonts w:ascii="Arial" w:cs="Arial" w:eastAsia="Arial" w:hAnsi="Arial"/>
                <w:sz w:val="24"/>
                <w:szCs w:val="24"/>
                <w:rtl w:val="0"/>
              </w:rPr>
              <w:t xml:space="preserve">Is what you are proposing to do part of a project?</w:t>
            </w:r>
          </w:p>
          <w:p w:rsidR="00000000" w:rsidDel="00000000" w:rsidP="00000000" w:rsidRDefault="00000000" w:rsidRPr="00000000" w14:paraId="00000158">
            <w:pPr>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Please populate below according to your usage plans</w:t>
            </w:r>
            <w:r w:rsidDel="00000000" w:rsidR="00000000" w:rsidRPr="00000000">
              <w:rPr>
                <w:rtl w:val="0"/>
              </w:rPr>
            </w:r>
          </w:p>
        </w:tc>
      </w:tr>
      <w:tr>
        <w:trPr>
          <w:cantSplit w:val="0"/>
          <w:tblHeader w:val="0"/>
        </w:trPr>
        <w:tc>
          <w:tcPr>
            <w:gridSpan w:val="7"/>
          </w:tcPr>
          <w:p w:rsidR="00000000" w:rsidDel="00000000" w:rsidP="00000000" w:rsidRDefault="00000000" w:rsidRPr="00000000" w14:paraId="0000015E">
            <w:pP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Fonts w:ascii="Arial" w:cs="Arial" w:eastAsia="Arial" w:hAnsi="Arial"/>
                <w:sz w:val="24"/>
                <w:szCs w:val="24"/>
                <w:rtl w:val="0"/>
              </w:rPr>
              <w:t xml:space="preserve">  No, this is separate from any project. </w:t>
            </w:r>
          </w:p>
        </w:tc>
      </w:tr>
      <w:tr>
        <w:trPr>
          <w:cantSplit w:val="0"/>
          <w:tblHeader w:val="0"/>
        </w:trPr>
        <w:tc>
          <w:tcPr>
            <w:gridSpan w:val="7"/>
          </w:tcPr>
          <w:p w:rsidR="00000000" w:rsidDel="00000000" w:rsidP="00000000" w:rsidRDefault="00000000" w:rsidRPr="00000000" w14:paraId="00000165">
            <w:pP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Fonts w:ascii="Arial" w:cs="Arial" w:eastAsia="Arial" w:hAnsi="Arial"/>
                <w:sz w:val="24"/>
                <w:szCs w:val="24"/>
                <w:rtl w:val="0"/>
              </w:rPr>
              <w:t xml:space="preserve"> Yes, it is part of the [project name] project.</w:t>
            </w:r>
          </w:p>
        </w:tc>
      </w:tr>
      <w:tr>
        <w:trPr>
          <w:cantSplit w:val="0"/>
          <w:tblHeader w:val="0"/>
        </w:trPr>
        <w:tc>
          <w:tcPr>
            <w:shd w:fill="e7e6e6" w:val="clear"/>
          </w:tcPr>
          <w:p w:rsidR="00000000" w:rsidDel="00000000" w:rsidP="00000000" w:rsidRDefault="00000000" w:rsidRPr="00000000" w14:paraId="0000016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64" w:lineRule="auto"/>
              <w:ind w:left="720" w:right="0" w:hanging="72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tl w:val="0"/>
              </w:rPr>
            </w:r>
          </w:p>
        </w:tc>
        <w:tc>
          <w:tcPr>
            <w:gridSpan w:val="6"/>
            <w:shd w:fill="e7e6e6" w:val="clear"/>
          </w:tcPr>
          <w:p w:rsidR="00000000" w:rsidDel="00000000" w:rsidP="00000000" w:rsidRDefault="00000000" w:rsidRPr="00000000" w14:paraId="0000016D">
            <w:pPr>
              <w:rPr>
                <w:rFonts w:ascii="Arial" w:cs="Arial" w:eastAsia="Arial" w:hAnsi="Arial"/>
                <w:sz w:val="24"/>
                <w:szCs w:val="24"/>
              </w:rPr>
            </w:pPr>
            <w:r w:rsidDel="00000000" w:rsidR="00000000" w:rsidRPr="00000000">
              <w:rPr>
                <w:rFonts w:ascii="Arial" w:cs="Arial" w:eastAsia="Arial" w:hAnsi="Arial"/>
                <w:sz w:val="24"/>
                <w:szCs w:val="24"/>
                <w:rtl w:val="0"/>
              </w:rPr>
              <w:t xml:space="preserve">How many individuals’ personal data will be involved?</w:t>
            </w:r>
          </w:p>
        </w:tc>
      </w:tr>
      <w:tr>
        <w:trPr>
          <w:cantSplit w:val="0"/>
          <w:tblHeader w:val="0"/>
        </w:trPr>
        <w:tc>
          <w:tcPr>
            <w:gridSpan w:val="7"/>
            <w:shd w:fill="ffffff" w:val="clear"/>
          </w:tcPr>
          <w:p w:rsidR="00000000" w:rsidDel="00000000" w:rsidP="00000000" w:rsidRDefault="00000000" w:rsidRPr="00000000" w14:paraId="00000173">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Please populate according to your usage plans</w:t>
            </w:r>
          </w:p>
          <w:p w:rsidR="00000000" w:rsidDel="00000000" w:rsidP="00000000" w:rsidRDefault="00000000" w:rsidRPr="00000000" w14:paraId="00000174">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7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1.5.</w:t>
            </w:r>
          </w:p>
        </w:tc>
        <w:tc>
          <w:tcPr>
            <w:gridSpan w:val="6"/>
            <w:shd w:fill="e7e6e6" w:val="clear"/>
          </w:tcPr>
          <w:p w:rsidR="00000000" w:rsidDel="00000000" w:rsidP="00000000" w:rsidRDefault="00000000" w:rsidRPr="00000000" w14:paraId="0000017C">
            <w:pPr>
              <w:rPr>
                <w:rFonts w:ascii="Arial" w:cs="Arial" w:eastAsia="Arial" w:hAnsi="Arial"/>
                <w:sz w:val="24"/>
                <w:szCs w:val="24"/>
              </w:rPr>
            </w:pPr>
            <w:r w:rsidDel="00000000" w:rsidR="00000000" w:rsidRPr="00000000">
              <w:rPr>
                <w:rFonts w:ascii="Arial" w:cs="Arial" w:eastAsia="Arial" w:hAnsi="Arial"/>
                <w:sz w:val="24"/>
                <w:szCs w:val="24"/>
                <w:rtl w:val="0"/>
              </w:rPr>
              <w:t xml:space="preserve">How many people with have access, or already have access to, the personal data? (i.e., data subjects themselves, organisation staff, third party organisation etc.)</w:t>
            </w:r>
          </w:p>
        </w:tc>
      </w:tr>
      <w:tr>
        <w:trPr>
          <w:cantSplit w:val="0"/>
          <w:tblHeader w:val="0"/>
        </w:trPr>
        <w:tc>
          <w:tcPr>
            <w:gridSpan w:val="7"/>
            <w:shd w:fill="ffffff" w:val="clear"/>
          </w:tcPr>
          <w:p w:rsidR="00000000" w:rsidDel="00000000" w:rsidP="00000000" w:rsidRDefault="00000000" w:rsidRPr="00000000" w14:paraId="00000182">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Please populate according to your usage plans</w:t>
            </w:r>
          </w:p>
          <w:p w:rsidR="00000000" w:rsidDel="00000000" w:rsidP="00000000" w:rsidRDefault="00000000" w:rsidRPr="00000000" w14:paraId="00000183">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8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1.6. </w:t>
            </w:r>
          </w:p>
        </w:tc>
        <w:tc>
          <w:tcPr>
            <w:gridSpan w:val="6"/>
            <w:shd w:fill="e7e6e6" w:val="clear"/>
          </w:tcPr>
          <w:p w:rsidR="00000000" w:rsidDel="00000000" w:rsidP="00000000" w:rsidRDefault="00000000" w:rsidRPr="00000000" w14:paraId="0000018B">
            <w:pPr>
              <w:rPr>
                <w:rFonts w:ascii="Arial" w:cs="Arial" w:eastAsia="Arial" w:hAnsi="Arial"/>
                <w:sz w:val="24"/>
                <w:szCs w:val="24"/>
              </w:rPr>
            </w:pPr>
            <w:r w:rsidDel="00000000" w:rsidR="00000000" w:rsidRPr="00000000">
              <w:rPr>
                <w:rFonts w:ascii="Arial" w:cs="Arial" w:eastAsia="Arial" w:hAnsi="Arial"/>
                <w:sz w:val="24"/>
                <w:szCs w:val="24"/>
                <w:rtl w:val="0"/>
              </w:rPr>
              <w:t xml:space="preserve">Where does the personal data come from, i.e., from data subjects themselves, multiple sources or other organisations?</w:t>
            </w:r>
          </w:p>
        </w:tc>
      </w:tr>
      <w:tr>
        <w:trPr>
          <w:cantSplit w:val="0"/>
          <w:tblHeader w:val="0"/>
        </w:trPr>
        <w:tc>
          <w:tcPr>
            <w:gridSpan w:val="7"/>
            <w:shd w:fill="ffffff" w:val="clear"/>
          </w:tcPr>
          <w:p w:rsidR="00000000" w:rsidDel="00000000" w:rsidP="00000000" w:rsidRDefault="00000000" w:rsidRPr="00000000" w14:paraId="00000191">
            <w:pPr>
              <w:rPr>
                <w:rFonts w:ascii="Arial" w:cs="Arial" w:eastAsia="Arial" w:hAnsi="Arial"/>
                <w:sz w:val="24"/>
                <w:szCs w:val="24"/>
              </w:rPr>
            </w:pPr>
            <w:r w:rsidDel="00000000" w:rsidR="00000000" w:rsidRPr="00000000">
              <w:rPr>
                <w:rFonts w:ascii="Arial" w:cs="Arial" w:eastAsia="Arial" w:hAnsi="Arial"/>
                <w:sz w:val="24"/>
                <w:szCs w:val="24"/>
                <w:rtl w:val="0"/>
              </w:rPr>
              <w:t xml:space="preserve">Data comes from data subjects</w:t>
            </w:r>
          </w:p>
          <w:p w:rsidR="00000000" w:rsidDel="00000000" w:rsidP="00000000" w:rsidRDefault="00000000" w:rsidRPr="00000000" w14:paraId="00000192">
            <w:pPr>
              <w:rPr>
                <w:rFonts w:ascii="Arial" w:cs="Arial" w:eastAsia="Arial" w:hAnsi="Arial"/>
                <w:sz w:val="24"/>
                <w:szCs w:val="24"/>
              </w:rPr>
            </w:pPr>
            <w:r w:rsidDel="00000000" w:rsidR="00000000" w:rsidRPr="00000000">
              <w:rPr>
                <w:rtl w:val="0"/>
              </w:rPr>
            </w:r>
          </w:p>
        </w:tc>
      </w:tr>
      <w:tr>
        <w:trPr>
          <w:cantSplit w:val="0"/>
          <w:tblHeader w:val="0"/>
        </w:trPr>
        <w:tc>
          <w:tcPr>
            <w:gridSpan w:val="7"/>
            <w:tcBorders>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19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pStyle w:val="Heading2"/>
              <w:rPr/>
            </w:pPr>
            <w:bookmarkStart w:colFirst="0" w:colLast="0" w:name="_heading=h.v02flleaktez" w:id="8"/>
            <w:bookmarkEnd w:id="8"/>
            <w:r w:rsidDel="00000000" w:rsidR="00000000" w:rsidRPr="00000000">
              <w:rPr>
                <w:rtl w:val="0"/>
              </w:rPr>
              <w:t xml:space="preserve">Section 2: Necessity and Proportionality</w:t>
            </w:r>
          </w:p>
        </w:tc>
      </w:tr>
      <w:tr>
        <w:trPr>
          <w:cantSplit w:val="0"/>
          <w:tblHeader w:val="0"/>
        </w:trPr>
        <w:tc>
          <w:tcPr>
            <w:gridSpan w:val="7"/>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1A1">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1A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 </w:t>
            </w:r>
          </w:p>
        </w:tc>
        <w:tc>
          <w:tcPr>
            <w:gridSpan w:val="6"/>
            <w:tcBorders>
              <w:top w:color="000000" w:space="0" w:sz="4" w:val="single"/>
            </w:tcBorders>
            <w:shd w:fill="e7e6e6" w:val="clear"/>
          </w:tcPr>
          <w:p w:rsidR="00000000" w:rsidDel="00000000" w:rsidP="00000000" w:rsidRDefault="00000000" w:rsidRPr="00000000" w14:paraId="000001A9">
            <w:pPr>
              <w:rPr>
                <w:rFonts w:ascii="Arial" w:cs="Arial" w:eastAsia="Arial" w:hAnsi="Arial"/>
                <w:sz w:val="24"/>
                <w:szCs w:val="24"/>
              </w:rPr>
            </w:pPr>
            <w:r w:rsidDel="00000000" w:rsidR="00000000" w:rsidRPr="00000000">
              <w:rPr>
                <w:rFonts w:ascii="Arial" w:cs="Arial" w:eastAsia="Arial" w:hAnsi="Arial"/>
                <w:sz w:val="24"/>
                <w:szCs w:val="24"/>
                <w:rtl w:val="0"/>
              </w:rPr>
              <w:t xml:space="preserve">Have you considered any other methods to achieve your purpose that are less privacy-intrusive? (For example, collecting fewer personal data items or using a different method entirely that perhaps doesn’t use personal data).</w:t>
            </w:r>
          </w:p>
        </w:tc>
      </w:tr>
      <w:tr>
        <w:trPr>
          <w:cantSplit w:val="0"/>
          <w:tblHeader w:val="0"/>
        </w:trPr>
        <w:tc>
          <w:tcPr/>
          <w:p w:rsidR="00000000" w:rsidDel="00000000" w:rsidP="00000000" w:rsidRDefault="00000000" w:rsidRPr="00000000" w14:paraId="000001AF">
            <w:pPr>
              <w:rPr>
                <w:rFonts w:ascii="Arial" w:cs="Arial" w:eastAsia="Arial" w:hAnsi="Arial"/>
                <w:b w:val="1"/>
                <w:sz w:val="24"/>
                <w:szCs w:val="24"/>
              </w:rPr>
            </w:pPr>
            <w:r w:rsidDel="00000000" w:rsidR="00000000" w:rsidRPr="00000000">
              <w:rPr>
                <w:rtl w:val="0"/>
              </w:rPr>
            </w:r>
          </w:p>
        </w:tc>
        <w:tc>
          <w:tcPr>
            <w:gridSpan w:val="3"/>
            <w:shd w:fill="9cc3e5" w:val="clear"/>
          </w:tcPr>
          <w:p w:rsidR="00000000" w:rsidDel="00000000" w:rsidP="00000000" w:rsidRDefault="00000000" w:rsidRPr="00000000" w14:paraId="000001B0">
            <w:pPr>
              <w:rPr>
                <w:rFonts w:ascii="Arial" w:cs="Arial" w:eastAsia="Arial" w:hAnsi="Arial"/>
                <w:sz w:val="24"/>
                <w:szCs w:val="24"/>
              </w:rPr>
            </w:pPr>
            <w:r w:rsidDel="00000000" w:rsidR="00000000" w:rsidRPr="00000000">
              <w:rPr>
                <w:rFonts w:ascii="Arial" w:cs="Arial" w:eastAsia="Arial" w:hAnsi="Arial"/>
                <w:sz w:val="24"/>
                <w:szCs w:val="24"/>
                <w:rtl w:val="0"/>
              </w:rPr>
              <w:t xml:space="preserve">☒ Yes</w:t>
            </w:r>
          </w:p>
        </w:tc>
        <w:tc>
          <w:tcPr>
            <w:gridSpan w:val="3"/>
            <w:shd w:fill="9cc3e5" w:val="clear"/>
          </w:tcPr>
          <w:p w:rsidR="00000000" w:rsidDel="00000000" w:rsidP="00000000" w:rsidRDefault="00000000" w:rsidRPr="00000000" w14:paraId="000001B3">
            <w:pPr>
              <w:rPr>
                <w:rFonts w:ascii="Arial" w:cs="Arial" w:eastAsia="Arial" w:hAnsi="Arial"/>
                <w:sz w:val="24"/>
                <w:szCs w:val="24"/>
              </w:rPr>
            </w:pPr>
            <w:r w:rsidDel="00000000" w:rsidR="00000000" w:rsidRPr="00000000">
              <w:rPr>
                <w:rFonts w:ascii="Arial" w:cs="Arial" w:eastAsia="Arial" w:hAnsi="Arial"/>
                <w:sz w:val="24"/>
                <w:szCs w:val="24"/>
                <w:rtl w:val="0"/>
              </w:rPr>
              <w:t xml:space="preserve">☐ No</w:t>
            </w:r>
          </w:p>
        </w:tc>
      </w:tr>
      <w:tr>
        <w:trPr>
          <w:cantSplit w:val="0"/>
          <w:tblHeader w:val="0"/>
        </w:trPr>
        <w:tc>
          <w:tcPr>
            <w:shd w:fill="e7e6e6" w:val="clear"/>
          </w:tcPr>
          <w:p w:rsidR="00000000" w:rsidDel="00000000" w:rsidP="00000000" w:rsidRDefault="00000000" w:rsidRPr="00000000" w14:paraId="000001B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w:t>
            </w:r>
          </w:p>
        </w:tc>
        <w:tc>
          <w:tcPr>
            <w:gridSpan w:val="6"/>
            <w:shd w:fill="e7e6e6" w:val="clear"/>
          </w:tcPr>
          <w:p w:rsidR="00000000" w:rsidDel="00000000" w:rsidP="00000000" w:rsidRDefault="00000000" w:rsidRPr="00000000" w14:paraId="000001B7">
            <w:pPr>
              <w:rPr>
                <w:rFonts w:ascii="Arial" w:cs="Arial" w:eastAsia="Arial" w:hAnsi="Arial"/>
                <w:sz w:val="24"/>
                <w:szCs w:val="24"/>
              </w:rPr>
            </w:pPr>
            <w:r w:rsidDel="00000000" w:rsidR="00000000" w:rsidRPr="00000000">
              <w:rPr>
                <w:rFonts w:ascii="Arial" w:cs="Arial" w:eastAsia="Arial" w:hAnsi="Arial"/>
                <w:sz w:val="24"/>
                <w:szCs w:val="24"/>
                <w:rtl w:val="0"/>
              </w:rPr>
              <w:t xml:space="preserve">Explain your answer to 2.1.</w:t>
            </w:r>
          </w:p>
        </w:tc>
      </w:tr>
      <w:tr>
        <w:trPr>
          <w:cantSplit w:val="0"/>
          <w:tblHeader w:val="0"/>
        </w:trPr>
        <w:tc>
          <w:tcPr>
            <w:gridSpan w:val="7"/>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only alternative to video-based observation and professional development is in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person observation and monitoring. The limitations of this, covering time, ineffectiveness, and lack of scalability lead to video being deemed the only effective approach for professional development, both in terms of cost and results.</w:t>
            </w:r>
          </w:p>
          <w:p w:rsidR="00000000" w:rsidDel="00000000" w:rsidP="00000000" w:rsidRDefault="00000000" w:rsidRPr="00000000" w14:paraId="000001BE">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C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w:t>
            </w:r>
          </w:p>
        </w:tc>
        <w:tc>
          <w:tcPr>
            <w:gridSpan w:val="6"/>
            <w:shd w:fill="e7e6e6" w:val="clear"/>
          </w:tcPr>
          <w:p w:rsidR="00000000" w:rsidDel="00000000" w:rsidP="00000000" w:rsidRDefault="00000000" w:rsidRPr="00000000" w14:paraId="000001C6">
            <w:pPr>
              <w:rPr>
                <w:rFonts w:ascii="Arial" w:cs="Arial" w:eastAsia="Arial" w:hAnsi="Arial"/>
                <w:sz w:val="24"/>
                <w:szCs w:val="24"/>
              </w:rPr>
            </w:pPr>
            <w:r w:rsidDel="00000000" w:rsidR="00000000" w:rsidRPr="00000000">
              <w:rPr>
                <w:rFonts w:ascii="Arial" w:cs="Arial" w:eastAsia="Arial" w:hAnsi="Arial"/>
                <w:sz w:val="24"/>
                <w:szCs w:val="24"/>
                <w:rtl w:val="0"/>
              </w:rPr>
              <w:t xml:space="preserve">Will all data items that you collect (see Section 3 below) serve a specific, justifiable purpose?</w:t>
            </w:r>
          </w:p>
        </w:tc>
      </w:tr>
      <w:tr>
        <w:trPr>
          <w:cantSplit w:val="0"/>
          <w:tblHeader w:val="0"/>
        </w:trPr>
        <w:tc>
          <w:tcPr/>
          <w:p w:rsidR="00000000" w:rsidDel="00000000" w:rsidP="00000000" w:rsidRDefault="00000000" w:rsidRPr="00000000" w14:paraId="000001CC">
            <w:pPr>
              <w:rPr>
                <w:rFonts w:ascii="Arial" w:cs="Arial" w:eastAsia="Arial" w:hAnsi="Arial"/>
                <w:b w:val="1"/>
                <w:sz w:val="24"/>
                <w:szCs w:val="24"/>
              </w:rPr>
            </w:pPr>
            <w:r w:rsidDel="00000000" w:rsidR="00000000" w:rsidRPr="00000000">
              <w:rPr>
                <w:rtl w:val="0"/>
              </w:rPr>
            </w:r>
          </w:p>
        </w:tc>
        <w:tc>
          <w:tcPr>
            <w:gridSpan w:val="3"/>
            <w:shd w:fill="9cc3e5" w:val="clear"/>
          </w:tcPr>
          <w:p w:rsidR="00000000" w:rsidDel="00000000" w:rsidP="00000000" w:rsidRDefault="00000000" w:rsidRPr="00000000" w14:paraId="000001CD">
            <w:pPr>
              <w:rPr>
                <w:rFonts w:ascii="Arial" w:cs="Arial" w:eastAsia="Arial" w:hAnsi="Arial"/>
                <w:sz w:val="24"/>
                <w:szCs w:val="24"/>
              </w:rPr>
            </w:pPr>
            <w:r w:rsidDel="00000000" w:rsidR="00000000" w:rsidRPr="00000000">
              <w:rPr>
                <w:rFonts w:ascii="Arial" w:cs="Arial" w:eastAsia="Arial" w:hAnsi="Arial"/>
                <w:sz w:val="24"/>
                <w:szCs w:val="24"/>
                <w:rtl w:val="0"/>
              </w:rPr>
              <w:t xml:space="preserve">☒ Yes</w:t>
            </w:r>
          </w:p>
        </w:tc>
        <w:tc>
          <w:tcPr>
            <w:gridSpan w:val="3"/>
            <w:shd w:fill="9cc3e5" w:val="clear"/>
          </w:tcPr>
          <w:p w:rsidR="00000000" w:rsidDel="00000000" w:rsidP="00000000" w:rsidRDefault="00000000" w:rsidRPr="00000000" w14:paraId="000001D0">
            <w:pPr>
              <w:rPr>
                <w:rFonts w:ascii="Arial" w:cs="Arial" w:eastAsia="Arial" w:hAnsi="Arial"/>
                <w:sz w:val="24"/>
                <w:szCs w:val="24"/>
              </w:rPr>
            </w:pPr>
            <w:r w:rsidDel="00000000" w:rsidR="00000000" w:rsidRPr="00000000">
              <w:rPr>
                <w:rFonts w:ascii="Arial" w:cs="Arial" w:eastAsia="Arial" w:hAnsi="Arial"/>
                <w:sz w:val="24"/>
                <w:szCs w:val="24"/>
                <w:rtl w:val="0"/>
              </w:rPr>
              <w:t xml:space="preserve">☐ No</w:t>
            </w:r>
          </w:p>
        </w:tc>
      </w:tr>
      <w:tr>
        <w:trPr>
          <w:cantSplit w:val="0"/>
          <w:tblHeader w:val="0"/>
        </w:trPr>
        <w:tc>
          <w:tcPr>
            <w:shd w:fill="e7e6e6" w:val="clear"/>
          </w:tcPr>
          <w:p w:rsidR="00000000" w:rsidDel="00000000" w:rsidP="00000000" w:rsidRDefault="00000000" w:rsidRPr="00000000" w14:paraId="000001D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w:t>
            </w:r>
          </w:p>
        </w:tc>
        <w:tc>
          <w:tcPr>
            <w:gridSpan w:val="6"/>
            <w:shd w:fill="e7e6e6" w:val="clear"/>
          </w:tcPr>
          <w:p w:rsidR="00000000" w:rsidDel="00000000" w:rsidP="00000000" w:rsidRDefault="00000000" w:rsidRPr="00000000" w14:paraId="000001D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Explain your answer to 2.2. </w:t>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Describe the purposes of the processing: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do you want to achieve? What is the intended effect on individuals? What are the benefits of the processing – for  you, and more broadly?</w:t>
            </w:r>
          </w:p>
        </w:tc>
      </w:tr>
      <w:tr>
        <w:trPr>
          <w:cantSplit w:val="0"/>
          <w:tblHeader w:val="0"/>
        </w:trPr>
        <w:tc>
          <w:tcPr>
            <w:gridSpan w:val="7"/>
          </w:tcPr>
          <w:p w:rsidR="00000000" w:rsidDel="00000000" w:rsidP="00000000" w:rsidRDefault="00000000" w:rsidRPr="00000000" w14:paraId="000001D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Purpose, Intended Effects &amp; Benefits</w:t>
            </w:r>
          </w:p>
          <w:p w:rsidR="00000000" w:rsidDel="00000000" w:rsidP="00000000" w:rsidRDefault="00000000" w:rsidRPr="00000000" w14:paraId="000001D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Significant educational and clinical research shows that the quality of healthcare professionals, and therefore the quality of their training and ongoing professional development, is the single largest controllable factor affecting patient outcomes and the safety of care. Consequently, there are multiple statutory and regulatory requirements for healthcare staff to engage in and promote continuous professional learning within and across healthcare organisations. Yet, such obligations are often difficult to achieve given the barriers of time, distance, staffing pressures, and cost.</w:t>
            </w:r>
          </w:p>
          <w:p w:rsidR="00000000" w:rsidDel="00000000" w:rsidP="00000000" w:rsidRDefault="00000000" w:rsidRPr="00000000" w14:paraId="000001D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barriers can be overcome through the use of secure digital video and collaboration technology. By removing the practical obstacles to effective professional learning, we can engage more healthcare professionals more frequently in high-value development activities such as reflecting upon their practice, analysing and refining their impact on patient care, observing examples of best practice, and giving and receiving high-quality contextualised feedback from supervisors.</w:t>
            </w:r>
          </w:p>
          <w:p w:rsidR="00000000" w:rsidDel="00000000" w:rsidP="00000000" w:rsidRDefault="00000000" w:rsidRPr="00000000" w14:paraId="000001D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educational settings, 95% of users using iConnect report improvements in their professional practice. Our objective is to achieve these same benefits in the healthcare context, supporting trainees, supervisors, and practising professionals to continually improve. In turn, this will lead to safer, higher-quality care and improved outcomes for patients, with significant and wide-reaching societal benefits.</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Why is the use of video necessary to achieve these objectives?</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There is now a substantial body of evidence demonstrating that the use of video enhances both healthcare professional self-reflection and clinical supervision and training, as it helps to address fundamental cognitive biases and flaws in recollection that arise during practice.</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For trainees, video-based learning provides a powerful tool for structured training, enabling them to observe and reflect on their own performance, receive targeted feedback from supervisors, and access a wider range of examples of best practice. </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Arial" w:cs="Arial" w:eastAsia="Arial" w:hAnsi="Arial"/>
                <w:i w:val="0"/>
                <w:smallCaps w:val="0"/>
                <w:strike w:val="0"/>
                <w:color w:val="212529"/>
                <w:sz w:val="24"/>
                <w:szCs w:val="24"/>
                <w:u w:val="none"/>
                <w:shd w:fill="auto" w:val="clear"/>
                <w:vertAlign w:val="baseline"/>
              </w:rPr>
            </w:pPr>
            <w:r w:rsidDel="00000000" w:rsidR="00000000" w:rsidRPr="00000000">
              <w:rPr>
                <w:rFonts w:ascii="Arial" w:cs="Arial" w:eastAsia="Arial" w:hAnsi="Arial"/>
                <w:sz w:val="24"/>
                <w:szCs w:val="24"/>
                <w:rtl w:val="0"/>
              </w:rPr>
              <w:t xml:space="preserve">Video also supports a higher frequency of supervisory interactions, as well as broader access to training opportunities, than traditional in-person observation methods alone.</w:t>
            </w:r>
            <w:r w:rsidDel="00000000" w:rsidR="00000000" w:rsidRPr="00000000">
              <w:rPr>
                <w:rtl w:val="0"/>
              </w:rPr>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 therefore deem it justifiable to collect the data items listed with this document. </w:t>
            </w:r>
          </w:p>
          <w:p w:rsidR="00000000" w:rsidDel="00000000" w:rsidP="00000000" w:rsidRDefault="00000000" w:rsidRPr="00000000" w14:paraId="000001E4">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E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w:t>
            </w:r>
          </w:p>
        </w:tc>
        <w:tc>
          <w:tcPr>
            <w:gridSpan w:val="6"/>
            <w:shd w:fill="e7e6e6" w:val="clear"/>
          </w:tcPr>
          <w:p w:rsidR="00000000" w:rsidDel="00000000" w:rsidP="00000000" w:rsidRDefault="00000000" w:rsidRPr="00000000" w14:paraId="000001EC">
            <w:pPr>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 intend to prevent or manage function creep? (For example, if it is established that additional personal data will be required, who will you report this to, how will you consider this?)</w:t>
            </w:r>
          </w:p>
        </w:tc>
      </w:tr>
      <w:tr>
        <w:trPr>
          <w:cantSplit w:val="0"/>
          <w:tblHeader w:val="0"/>
        </w:trPr>
        <w:tc>
          <w:tcPr>
            <w:gridSpan w:val="7"/>
          </w:tcPr>
          <w:p w:rsidR="00000000" w:rsidDel="00000000" w:rsidP="00000000" w:rsidRDefault="00000000" w:rsidRPr="00000000" w14:paraId="000001F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Function creep will be avoided through our commitment to the use of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color w:val="000000"/>
                <w:sz w:val="24"/>
                <w:szCs w:val="24"/>
                <w:rtl w:val="0"/>
              </w:rPr>
              <w:t xml:space="preserve"> solely for the use of traini</w:t>
            </w:r>
            <w:r w:rsidDel="00000000" w:rsidR="00000000" w:rsidRPr="00000000">
              <w:rPr>
                <w:rFonts w:ascii="Arial" w:cs="Arial" w:eastAsia="Arial" w:hAnsi="Arial"/>
                <w:sz w:val="24"/>
                <w:szCs w:val="24"/>
                <w:rtl w:val="0"/>
              </w:rPr>
              <w:t xml:space="preserve">ng and </w:t>
            </w:r>
            <w:r w:rsidDel="00000000" w:rsidR="00000000" w:rsidRPr="00000000">
              <w:rPr>
                <w:rFonts w:ascii="Arial" w:cs="Arial" w:eastAsia="Arial" w:hAnsi="Arial"/>
                <w:color w:val="000000"/>
                <w:sz w:val="24"/>
                <w:szCs w:val="24"/>
                <w:rtl w:val="0"/>
              </w:rPr>
              <w:t xml:space="preserve">professional development. </w:t>
            </w:r>
          </w:p>
          <w:p w:rsidR="00000000" w:rsidDel="00000000" w:rsidP="00000000" w:rsidRDefault="00000000" w:rsidRPr="00000000" w14:paraId="000001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4">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is a requirement of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color w:val="000000"/>
                <w:sz w:val="24"/>
                <w:szCs w:val="24"/>
                <w:rtl w:val="0"/>
              </w:rPr>
              <w:t xml:space="preserve"> system and stated within the DPA:</w:t>
            </w:r>
            <w:r w:rsidDel="00000000" w:rsidR="00000000" w:rsidRPr="00000000">
              <w:rPr>
                <w:rtl w:val="0"/>
              </w:rPr>
            </w:r>
          </w:p>
          <w:p w:rsidR="00000000" w:rsidDel="00000000" w:rsidP="00000000" w:rsidRDefault="00000000" w:rsidRPr="00000000" w14:paraId="000001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6">
            <w:pPr>
              <w:spacing w:after="240" w:lineRule="auto"/>
              <w:rPr>
                <w:rFonts w:ascii="Arial" w:cs="Arial" w:eastAsia="Arial" w:hAnsi="Arial"/>
                <w:sz w:val="24"/>
                <w:szCs w:val="24"/>
              </w:rPr>
            </w:pPr>
            <w:r w:rsidDel="00000000" w:rsidR="00000000" w:rsidRPr="00000000">
              <w:rPr>
                <w:rFonts w:ascii="Arial" w:cs="Arial" w:eastAsia="Arial" w:hAnsi="Arial"/>
                <w:i w:val="1"/>
                <w:color w:val="212529"/>
                <w:sz w:val="24"/>
                <w:szCs w:val="24"/>
                <w:rtl w:val="0"/>
              </w:rPr>
              <w:t xml:space="preserve">4.4 Management of Use:</w:t>
            </w:r>
            <w:r w:rsidDel="00000000" w:rsidR="00000000" w:rsidRPr="00000000">
              <w:rPr>
                <w:rtl w:val="0"/>
              </w:rPr>
            </w:r>
          </w:p>
          <w:p w:rsidR="00000000" w:rsidDel="00000000" w:rsidP="00000000" w:rsidRDefault="00000000" w:rsidRPr="00000000" w14:paraId="000001F7">
            <w:pPr>
              <w:spacing w:after="240" w:lineRule="auto"/>
              <w:rPr>
                <w:rFonts w:ascii="Arial" w:cs="Arial" w:eastAsia="Arial" w:hAnsi="Arial"/>
                <w:sz w:val="24"/>
                <w:szCs w:val="24"/>
              </w:rPr>
            </w:pPr>
            <w:r w:rsidDel="00000000" w:rsidR="00000000" w:rsidRPr="00000000">
              <w:rPr>
                <w:rFonts w:ascii="Arial" w:cs="Arial" w:eastAsia="Arial" w:hAnsi="Arial"/>
                <w:i w:val="1"/>
                <w:color w:val="212529"/>
                <w:sz w:val="24"/>
                <w:szCs w:val="24"/>
                <w:rtl w:val="0"/>
              </w:rPr>
              <w:t xml:space="preserve">The iConnect system is for professional development, educational research and learning development, consequently, you agree:</w:t>
            </w:r>
            <w:r w:rsidDel="00000000" w:rsidR="00000000" w:rsidRPr="00000000">
              <w:rPr>
                <w:rtl w:val="0"/>
              </w:rPr>
            </w:r>
          </w:p>
          <w:p w:rsidR="00000000" w:rsidDel="00000000" w:rsidP="00000000" w:rsidRDefault="00000000" w:rsidRPr="00000000" w14:paraId="000001F8">
            <w:pPr>
              <w:spacing w:after="240" w:lineRule="auto"/>
              <w:rPr>
                <w:rFonts w:ascii="Arial" w:cs="Arial" w:eastAsia="Arial" w:hAnsi="Arial"/>
                <w:sz w:val="24"/>
                <w:szCs w:val="24"/>
              </w:rPr>
            </w:pPr>
            <w:r w:rsidDel="00000000" w:rsidR="00000000" w:rsidRPr="00000000">
              <w:rPr>
                <w:rFonts w:ascii="Arial" w:cs="Arial" w:eastAsia="Arial" w:hAnsi="Arial"/>
                <w:i w:val="1"/>
                <w:color w:val="212529"/>
                <w:sz w:val="24"/>
                <w:szCs w:val="24"/>
                <w:rtl w:val="0"/>
              </w:rPr>
              <w:t xml:space="preserve">4.4.1 To ensure that the use of the system is aligned with the stated purpose and that the system is not used for surveillance of staff or learners</w:t>
            </w:r>
            <w:r w:rsidDel="00000000" w:rsidR="00000000" w:rsidRPr="00000000">
              <w:rPr>
                <w:rtl w:val="0"/>
              </w:rPr>
            </w:r>
          </w:p>
          <w:p w:rsidR="00000000" w:rsidDel="00000000" w:rsidP="00000000" w:rsidRDefault="00000000" w:rsidRPr="00000000" w14:paraId="000001F9">
            <w:pPr>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Users will be made aware of this during their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color w:val="000000"/>
                <w:sz w:val="24"/>
                <w:szCs w:val="24"/>
                <w:rtl w:val="0"/>
              </w:rPr>
              <w:t xml:space="preserve"> training and a communication will be sent out to all staff from the</w:t>
            </w:r>
            <w:r w:rsidDel="00000000" w:rsidR="00000000" w:rsidRPr="00000000">
              <w:rPr>
                <w:rFonts w:ascii="Arial" w:cs="Arial" w:eastAsia="Arial" w:hAnsi="Arial"/>
                <w:color w:val="000000"/>
                <w:sz w:val="24"/>
                <w:szCs w:val="24"/>
                <w:highlight w:val="yellow"/>
                <w:rtl w:val="0"/>
              </w:rPr>
              <w:t xml:space="preserve"> DPO</w:t>
            </w:r>
            <w:r w:rsidDel="00000000" w:rsidR="00000000" w:rsidRPr="00000000">
              <w:rPr>
                <w:rFonts w:ascii="Arial" w:cs="Arial" w:eastAsia="Arial" w:hAnsi="Arial"/>
                <w:sz w:val="24"/>
                <w:szCs w:val="24"/>
                <w:highlight w:val="yellow"/>
                <w:rtl w:val="0"/>
              </w:rPr>
              <w:t xml:space="preserve">.</w:t>
            </w:r>
            <w:r w:rsidDel="00000000" w:rsidR="00000000" w:rsidRPr="00000000">
              <w:rPr>
                <w:rtl w:val="0"/>
              </w:rPr>
            </w:r>
          </w:p>
          <w:p w:rsidR="00000000" w:rsidDel="00000000" w:rsidP="00000000" w:rsidRDefault="00000000" w:rsidRPr="00000000" w14:paraId="000001FA">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F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Additionally, we will maintain an ongoing open door policy for staff to be able to report use of the system which is not aligned with the purpose.</w:t>
            </w:r>
            <w:r w:rsidDel="00000000" w:rsidR="00000000" w:rsidRPr="00000000">
              <w:rPr>
                <w:rtl w:val="0"/>
              </w:rPr>
            </w:r>
          </w:p>
          <w:p w:rsidR="00000000" w:rsidDel="00000000" w:rsidP="00000000" w:rsidRDefault="00000000" w:rsidRPr="00000000" w14:paraId="000001FC">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shd w:fill="e7e6e6" w:val="clear"/>
          </w:tcPr>
          <w:p w:rsidR="00000000" w:rsidDel="00000000" w:rsidP="00000000" w:rsidRDefault="00000000" w:rsidRPr="00000000" w14:paraId="000002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w:t>
            </w:r>
          </w:p>
        </w:tc>
        <w:tc>
          <w:tcPr>
            <w:gridSpan w:val="6"/>
            <w:shd w:fill="e7e6e6" w:val="clear"/>
          </w:tcPr>
          <w:p w:rsidR="00000000" w:rsidDel="00000000" w:rsidP="00000000" w:rsidRDefault="00000000" w:rsidRPr="00000000" w14:paraId="00000204">
            <w:pPr>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 ensure that the data you collect is accurate and minimised to what is necessary?</w:t>
            </w:r>
          </w:p>
        </w:tc>
      </w:tr>
      <w:tr>
        <w:trPr>
          <w:cantSplit w:val="0"/>
          <w:tblHeader w:val="0"/>
        </w:trPr>
        <w:tc>
          <w:tcPr>
            <w:gridSpan w:val="7"/>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Retention</w:t>
            </w:r>
            <w:r w:rsidDel="00000000" w:rsidR="00000000" w:rsidRPr="00000000">
              <w:rPr>
                <w:rtl w:val="0"/>
              </w:rPr>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Data will be minimised to what is necessary through ensuring the users only record and retain what is useful for their professional development. This will be managed by the individual users who will review their recordings </w:t>
            </w:r>
            <w:r w:rsidDel="00000000" w:rsidR="00000000" w:rsidRPr="00000000">
              <w:rPr>
                <w:rFonts w:ascii="Arial" w:cs="Arial" w:eastAsia="Arial" w:hAnsi="Arial"/>
                <w:sz w:val="24"/>
                <w:szCs w:val="24"/>
                <w:rtl w:val="0"/>
              </w:rPr>
              <w:t xml:space="preserve">on a </w:t>
            </w:r>
            <w:r w:rsidDel="00000000" w:rsidR="00000000" w:rsidRPr="00000000">
              <w:rPr>
                <w:rFonts w:ascii="Arial" w:cs="Arial" w:eastAsia="Arial" w:hAnsi="Arial"/>
                <w:sz w:val="24"/>
                <w:szCs w:val="24"/>
                <w:highlight w:val="yellow"/>
                <w:rtl w:val="0"/>
              </w:rPr>
              <w:t xml:space="preserve">[enter time frame</w:t>
            </w:r>
            <w:r w:rsidDel="00000000" w:rsidR="00000000" w:rsidRPr="00000000">
              <w:rPr>
                <w:rFonts w:ascii="Arial" w:cs="Arial" w:eastAsia="Arial" w:hAnsi="Arial"/>
                <w:sz w:val="24"/>
                <w:szCs w:val="24"/>
                <w:rtl w:val="0"/>
              </w:rPr>
              <w:t xml:space="preserve">] basis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This will be communicated to the users via the </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DPO and added to the </w:t>
            </w:r>
            <w:r w:rsidDel="00000000" w:rsidR="00000000" w:rsidRPr="00000000">
              <w:rPr>
                <w:rFonts w:ascii="Arial" w:cs="Arial" w:eastAsia="Arial" w:hAnsi="Arial"/>
                <w:sz w:val="24"/>
                <w:szCs w:val="24"/>
                <w:highlight w:val="yellow"/>
                <w:rtl w:val="0"/>
              </w:rPr>
              <w:t xml:space="preserve">organisation</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’s data retention policy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Additionally data will be deleted when the </w:t>
            </w:r>
            <w:r w:rsidDel="00000000" w:rsidR="00000000" w:rsidRPr="00000000">
              <w:rPr>
                <w:rFonts w:ascii="Arial" w:cs="Arial" w:eastAsia="Arial" w:hAnsi="Arial"/>
                <w:sz w:val="24"/>
                <w:szCs w:val="24"/>
                <w:highlight w:val="yellow"/>
                <w:rtl w:val="0"/>
              </w:rPr>
              <w:t xml:space="preserve">trainee/GP </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leaves the training cohort </w:t>
            </w:r>
            <w:r w:rsidDel="00000000" w:rsidR="00000000" w:rsidRPr="00000000">
              <w:rPr>
                <w:rFonts w:ascii="Arial" w:cs="Arial" w:eastAsia="Arial" w:hAnsi="Arial"/>
                <w:sz w:val="24"/>
                <w:szCs w:val="24"/>
                <w:highlight w:val="yellow"/>
                <w:rtl w:val="0"/>
              </w:rPr>
              <w:t xml:space="preserve">GP/practice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This will be managed by the iConnect administrator. </w:t>
            </w:r>
          </w:p>
          <w:p w:rsidR="00000000" w:rsidDel="00000000" w:rsidP="00000000" w:rsidRDefault="00000000" w:rsidRPr="00000000" w14:paraId="0000020E">
            <w:pPr>
              <w:rPr>
                <w:rFonts w:ascii="Arial" w:cs="Arial" w:eastAsia="Arial" w:hAnsi="Arial"/>
              </w:rPr>
            </w:pPr>
            <w:r w:rsidDel="00000000" w:rsidR="00000000" w:rsidRPr="00000000">
              <w:rPr>
                <w:rtl w:val="0"/>
              </w:rPr>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Reporting</w:t>
            </w: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 will have a clear procedure for users to be able to report inaccurate data which will be communicated by the </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DPO</w:t>
            </w:r>
            <w:r w:rsidDel="00000000" w:rsidR="00000000" w:rsidRPr="00000000">
              <w:rPr>
                <w:rtl w:val="0"/>
              </w:rPr>
            </w:r>
          </w:p>
          <w:p w:rsidR="00000000" w:rsidDel="00000000" w:rsidP="00000000" w:rsidRDefault="00000000" w:rsidRPr="00000000" w14:paraId="00000211">
            <w:pPr>
              <w:rPr>
                <w:rFonts w:ascii="Arial" w:cs="Arial" w:eastAsia="Arial" w:hAnsi="Arial"/>
              </w:rPr>
            </w:pP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Minimisation tools</w:t>
            </w: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has several tools that assist users achieve data minimisation such as editing and anonymisation.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See these articles on </w:t>
            </w:r>
            <w:hyperlink r:id="rId18">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data capture</w:t>
              </w:r>
            </w:hyperlink>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and </w:t>
            </w:r>
            <w:hyperlink r:id="rId19">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data retention</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of Video Data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ensures that the video data is of high quality and clearly captures the necessary details, sufficient to fulfil the purpose for the data processing. This involves having good resolution, good quality microphones and tripods to aid the recording quality and to avoid misinterpretation. Videos can be easily edited within the platform if any discrepancies are identified. Please see here for </w:t>
            </w:r>
            <w:hyperlink r:id="rId20">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editing information</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Metadata Accuracy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Users will be instructed to ensure that the metadata associated with the video data, such as title, comments and tags are accurate. These elements can be easily edited within the platform if any discrepancies are identified.</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Storage and Handling:</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By using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system for storage this will ensure the data is robustly and securely stored to prevent data corruption or loss. Regular backups and data integrity checks are part of their </w:t>
            </w:r>
            <w:hyperlink r:id="rId21">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security measures and controls</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7">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User Training</w:t>
            </w:r>
            <w:r w:rsidDel="00000000" w:rsidR="00000000" w:rsidRPr="00000000">
              <w:rPr>
                <w:rFonts w:ascii="Arial" w:cs="Arial" w:eastAsia="Arial" w:hAnsi="Arial"/>
                <w:color w:val="000000"/>
                <w:sz w:val="24"/>
                <w:szCs w:val="24"/>
                <w:rtl w:val="0"/>
              </w:rPr>
              <w:t xml:space="preserve">: We will ensure staff who will use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color w:val="000000"/>
                <w:sz w:val="24"/>
                <w:szCs w:val="24"/>
                <w:rtl w:val="0"/>
              </w:rPr>
              <w:t xml:space="preserve"> system </w:t>
            </w:r>
            <w:r w:rsidDel="00000000" w:rsidR="00000000" w:rsidRPr="00000000">
              <w:rPr>
                <w:rFonts w:ascii="Arial" w:cs="Arial" w:eastAsia="Arial" w:hAnsi="Arial"/>
                <w:sz w:val="24"/>
                <w:szCs w:val="24"/>
                <w:rtl w:val="0"/>
              </w:rPr>
              <w:t xml:space="preserve">are trained </w:t>
            </w:r>
            <w:r w:rsidDel="00000000" w:rsidR="00000000" w:rsidRPr="00000000">
              <w:rPr>
                <w:rFonts w:ascii="Arial" w:cs="Arial" w:eastAsia="Arial" w:hAnsi="Arial"/>
                <w:color w:val="000000"/>
                <w:sz w:val="24"/>
                <w:szCs w:val="24"/>
                <w:rtl w:val="0"/>
              </w:rPr>
              <w:t xml:space="preserve">in proper procedures to ensure consistency and accuracy in recording and processing the data.</w:t>
            </w:r>
          </w:p>
          <w:p w:rsidR="00000000" w:rsidDel="00000000" w:rsidP="00000000" w:rsidRDefault="00000000" w:rsidRPr="00000000" w14:paraId="00000218">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r>
          </w:p>
        </w:tc>
        <w:tc>
          <w:tcPr>
            <w:gridSpan w:val="6"/>
            <w:shd w:fill="e7e6e6" w:val="clear"/>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Consider how to consult with relevant stakeholders: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trPr>
          <w:cantSplit w:val="0"/>
          <w:tblHeader w:val="0"/>
        </w:trPr>
        <w:tc>
          <w:tcPr>
            <w:gridSpan w:val="7"/>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 will operate a multi-faceted stakeholder engagement and consultation. We will actively inform </w:t>
            </w:r>
            <w:r w:rsidDel="00000000" w:rsidR="00000000" w:rsidRPr="00000000">
              <w:rPr>
                <w:rFonts w:ascii="Arial" w:cs="Arial" w:eastAsia="Arial" w:hAnsi="Arial"/>
                <w:sz w:val="24"/>
                <w:szCs w:val="24"/>
                <w:rtl w:val="0"/>
              </w:rPr>
              <w:t xml:space="preserve">patients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including the purpose and provide them with clear mechanisms to ask questions and object to processing.</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 will engage </w:t>
            </w:r>
            <w:r w:rsidDel="00000000" w:rsidR="00000000" w:rsidRPr="00000000">
              <w:rPr>
                <w:rFonts w:ascii="Arial" w:cs="Arial" w:eastAsia="Arial" w:hAnsi="Arial"/>
                <w:sz w:val="24"/>
                <w:szCs w:val="24"/>
                <w:rtl w:val="0"/>
              </w:rPr>
              <w:t xml:space="preserve">users from the healthcare profession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programme of orientation and induction which makes clear the </w:t>
            </w:r>
            <w:r w:rsidDel="00000000" w:rsidR="00000000" w:rsidRPr="00000000">
              <w:rPr>
                <w:rFonts w:ascii="Arial" w:cs="Arial" w:eastAsia="Arial" w:hAnsi="Arial"/>
                <w:sz w:val="24"/>
                <w:szCs w:val="24"/>
                <w:rtl w:val="0"/>
              </w:rPr>
              <w:t xml:space="preserve">system's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privacy by design model, as well as their rights and obligations in the use of the system. </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1"/>
                <w:smallCaps w:val="0"/>
                <w:strike w:val="0"/>
                <w:color w:val="000000"/>
                <w:sz w:val="24"/>
                <w:szCs w:val="24"/>
                <w:highlight w:val="yellow"/>
                <w:u w:val="none"/>
                <w:vertAlign w:val="baseline"/>
              </w:rPr>
            </w:pP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We will clearly </w:t>
            </w:r>
            <w:r w:rsidDel="00000000" w:rsidR="00000000" w:rsidRPr="00000000">
              <w:rPr>
                <w:rFonts w:ascii="Arial" w:cs="Arial" w:eastAsia="Arial" w:hAnsi="Arial"/>
                <w:sz w:val="24"/>
                <w:szCs w:val="24"/>
                <w:highlight w:val="yellow"/>
                <w:rtl w:val="0"/>
              </w:rPr>
              <w:t xml:space="preserve">communicate </w:t>
            </w:r>
            <w:r w:rsidDel="00000000" w:rsidR="00000000" w:rsidRPr="00000000">
              <w:rPr>
                <w:rFonts w:ascii="Arial" w:cs="Arial" w:eastAsia="Arial" w:hAnsi="Arial"/>
                <w:i w:val="0"/>
                <w:smallCaps w:val="0"/>
                <w:strike w:val="0"/>
                <w:color w:val="000000"/>
                <w:sz w:val="24"/>
                <w:szCs w:val="24"/>
                <w:highlight w:val="yellow"/>
                <w:u w:val="none"/>
                <w:vertAlign w:val="baseline"/>
                <w:rtl w:val="0"/>
              </w:rPr>
              <w:t xml:space="preserve">that the use of the system is on an opt-in basis. </w:t>
            </w:r>
            <w:r w:rsidDel="00000000" w:rsidR="00000000" w:rsidRPr="00000000">
              <w:rPr>
                <w:rFonts w:ascii="Arial" w:cs="Arial" w:eastAsia="Arial" w:hAnsi="Arial"/>
                <w:i w:val="1"/>
                <w:smallCaps w:val="0"/>
                <w:strike w:val="0"/>
                <w:color w:val="000000"/>
                <w:sz w:val="24"/>
                <w:szCs w:val="24"/>
                <w:highlight w:val="yellow"/>
                <w:u w:val="none"/>
                <w:vertAlign w:val="baseline"/>
                <w:rtl w:val="0"/>
              </w:rPr>
              <w:t xml:space="preserve">[delete if </w:t>
            </w:r>
            <w:r w:rsidDel="00000000" w:rsidR="00000000" w:rsidRPr="00000000">
              <w:rPr>
                <w:rFonts w:ascii="Arial" w:cs="Arial" w:eastAsia="Arial" w:hAnsi="Arial"/>
                <w:i w:val="1"/>
                <w:sz w:val="24"/>
                <w:szCs w:val="24"/>
                <w:highlight w:val="yellow"/>
                <w:rtl w:val="0"/>
              </w:rPr>
              <w:t xml:space="preserve">use if required for your users]</w:t>
            </w:r>
            <w:r w:rsidDel="00000000" w:rsidR="00000000" w:rsidRPr="00000000">
              <w:rPr>
                <w:rtl w:val="0"/>
              </w:rPr>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 will engage our network manager in a review of 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system to ensure that it is compatible with our network and does not present a security risk.</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4" w:hRule="atLeast"/>
          <w:tblHeader w:val="0"/>
        </w:trPr>
        <w:tc>
          <w:tcPr>
            <w:gridSpan w:val="7"/>
            <w:tcBorders>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2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2">
            <w:pPr>
              <w:pStyle w:val="Heading2"/>
              <w:rPr/>
            </w:pPr>
            <w:bookmarkStart w:colFirst="0" w:colLast="0" w:name="_heading=h.l0v9pnlesf4" w:id="9"/>
            <w:bookmarkEnd w:id="9"/>
            <w:r w:rsidDel="00000000" w:rsidR="00000000" w:rsidRPr="00000000">
              <w:rPr>
                <w:rtl w:val="0"/>
              </w:rPr>
              <w:t xml:space="preserve">Section 3: Special Characteristics</w:t>
            </w:r>
          </w:p>
        </w:tc>
      </w:tr>
      <w:tr>
        <w:trPr>
          <w:cantSplit w:val="0"/>
          <w:trHeight w:val="174" w:hRule="atLeast"/>
          <w:tblHeader w:val="0"/>
        </w:trPr>
        <w:tc>
          <w:tcPr>
            <w:gridSpan w:val="7"/>
            <w:tcBorders>
              <w:top w:color="ffffff" w:space="0" w:sz="4" w:val="single"/>
              <w:left w:color="ffffff" w:space="0" w:sz="4" w:val="single"/>
              <w:right w:color="ffffff" w:space="0" w:sz="4" w:val="single"/>
            </w:tcBorders>
            <w:shd w:fill="ffffff" w:val="clear"/>
          </w:tcPr>
          <w:p w:rsidR="00000000" w:rsidDel="00000000" w:rsidP="00000000" w:rsidRDefault="00000000" w:rsidRPr="00000000" w14:paraId="00000239">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7"/>
            <w:shd w:fill="e7e6e6" w:val="clear"/>
          </w:tcPr>
          <w:p w:rsidR="00000000" w:rsidDel="00000000" w:rsidP="00000000" w:rsidRDefault="00000000" w:rsidRPr="00000000" w14:paraId="00000240">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This section considers the special characteristics of the personal data that could be processed. The law establishes that certain types of personal data presents greater degrees of risk than others, and as a consequence has to be treated differently.</w:t>
            </w:r>
          </w:p>
          <w:p w:rsidR="00000000" w:rsidDel="00000000" w:rsidP="00000000" w:rsidRDefault="00000000" w:rsidRPr="00000000" w14:paraId="00000241">
            <w:pPr>
              <w:jc w:val="both"/>
              <w:rPr>
                <w:rFonts w:ascii="Arial" w:cs="Arial" w:eastAsia="Arial" w:hAnsi="Arial"/>
                <w:i w:val="1"/>
                <w:sz w:val="24"/>
                <w:szCs w:val="24"/>
              </w:rPr>
            </w:pPr>
            <w:r w:rsidDel="00000000" w:rsidR="00000000" w:rsidRPr="00000000">
              <w:rPr>
                <w:rtl w:val="0"/>
              </w:rPr>
            </w:r>
          </w:p>
        </w:tc>
      </w:tr>
      <w:tr>
        <w:trPr>
          <w:cantSplit w:val="0"/>
          <w:tblHeader w:val="0"/>
        </w:trPr>
        <w:tc>
          <w:tcPr>
            <w:gridSpan w:val="7"/>
            <w:tcBorders>
              <w:bottom w:color="000000" w:space="0" w:sz="4" w:val="single"/>
            </w:tcBorders>
          </w:tcPr>
          <w:p w:rsidR="00000000" w:rsidDel="00000000" w:rsidP="00000000" w:rsidRDefault="00000000" w:rsidRPr="00000000" w14:paraId="00000248">
            <w:pPr>
              <w:rPr>
                <w:rFonts w:ascii="Arial" w:cs="Arial" w:eastAsia="Arial" w:hAnsi="Arial"/>
                <w:sz w:val="24"/>
                <w:szCs w:val="24"/>
              </w:rPr>
            </w:pPr>
            <w:r w:rsidDel="00000000" w:rsidR="00000000" w:rsidRPr="00000000">
              <w:rPr>
                <w:rtl w:val="0"/>
              </w:rPr>
            </w:r>
          </w:p>
        </w:tc>
      </w:tr>
      <w:tr>
        <w:trPr>
          <w:cantSplit w:val="0"/>
          <w:trHeight w:val="404" w:hRule="atLeast"/>
          <w:tblHeader w:val="0"/>
        </w:trPr>
        <w:tc>
          <w:tcPr>
            <w:gridSpan w:val="7"/>
            <w:tcBorders>
              <w:top w:color="000000" w:space="0" w:sz="4" w:val="single"/>
            </w:tcBorders>
            <w:shd w:fill="e7e6e6" w:val="clear"/>
          </w:tcPr>
          <w:p w:rsidR="00000000" w:rsidDel="00000000" w:rsidP="00000000" w:rsidRDefault="00000000" w:rsidRPr="00000000" w14:paraId="0000024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w:t>
            </w:r>
            <w:r w:rsidDel="00000000" w:rsidR="00000000" w:rsidRPr="00000000">
              <w:rPr>
                <w:rFonts w:ascii="Arial" w:cs="Arial" w:eastAsia="Arial" w:hAnsi="Arial"/>
                <w:b w:val="1"/>
                <w:sz w:val="24"/>
                <w:szCs w:val="24"/>
                <w:shd w:fill="e7e6e6" w:val="clear"/>
                <w:rtl w:val="0"/>
              </w:rPr>
              <w:t xml:space="preserve">identify whether the personal data</w:t>
            </w:r>
            <w:r w:rsidDel="00000000" w:rsidR="00000000" w:rsidRPr="00000000">
              <w:rPr>
                <w:rFonts w:ascii="Arial" w:cs="Arial" w:eastAsia="Arial" w:hAnsi="Arial"/>
                <w:b w:val="1"/>
                <w:sz w:val="24"/>
                <w:szCs w:val="24"/>
                <w:rtl w:val="0"/>
              </w:rPr>
              <w:t xml:space="preserve"> will include any of the following categories:</w:t>
            </w:r>
          </w:p>
        </w:tc>
      </w:tr>
      <w:tr>
        <w:trPr>
          <w:cantSplit w:val="0"/>
          <w:tblHeader w:val="0"/>
        </w:trPr>
        <w:tc>
          <w:tcPr>
            <w:shd w:fill="e7e6e6" w:val="clear"/>
          </w:tcPr>
          <w:p w:rsidR="00000000" w:rsidDel="00000000" w:rsidP="00000000" w:rsidRDefault="00000000" w:rsidRPr="00000000" w14:paraId="0000025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  </w:t>
            </w:r>
          </w:p>
        </w:tc>
        <w:tc>
          <w:tcPr>
            <w:gridSpan w:val="4"/>
            <w:shd w:fill="e7e6e6" w:val="clear"/>
          </w:tcPr>
          <w:p w:rsidR="00000000" w:rsidDel="00000000" w:rsidP="00000000" w:rsidRDefault="00000000" w:rsidRPr="00000000" w14:paraId="00000257">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Category:</w:t>
            </w:r>
          </w:p>
        </w:tc>
        <w:tc>
          <w:tcPr>
            <w:tcBorders>
              <w:right w:color="000000" w:space="0" w:sz="4" w:val="single"/>
            </w:tcBorders>
            <w:shd w:fill="e7e6e6" w:val="clear"/>
          </w:tcPr>
          <w:p w:rsidR="00000000" w:rsidDel="00000000" w:rsidP="00000000" w:rsidRDefault="00000000" w:rsidRPr="00000000" w14:paraId="0000025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tcBorders>
              <w:left w:color="000000" w:space="0" w:sz="4" w:val="single"/>
            </w:tcBorders>
            <w:shd w:fill="e7e6e6" w:val="clear"/>
          </w:tcPr>
          <w:p w:rsidR="00000000" w:rsidDel="00000000" w:rsidP="00000000" w:rsidRDefault="00000000" w:rsidRPr="00000000" w14:paraId="0000025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blHeader w:val="0"/>
        </w:trPr>
        <w:tc>
          <w:tcPr>
            <w:shd w:fill="e7e6e6" w:val="clear"/>
          </w:tcPr>
          <w:p w:rsidR="00000000" w:rsidDel="00000000" w:rsidP="00000000" w:rsidRDefault="00000000" w:rsidRPr="00000000" w14:paraId="0000025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3.1.1.</w:t>
            </w:r>
          </w:p>
        </w:tc>
        <w:tc>
          <w:tcPr>
            <w:gridSpan w:val="4"/>
          </w:tcPr>
          <w:p w:rsidR="00000000" w:rsidDel="00000000" w:rsidP="00000000" w:rsidRDefault="00000000" w:rsidRPr="00000000" w14:paraId="0000025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Name (</w:t>
            </w:r>
            <w:r w:rsidDel="00000000" w:rsidR="00000000" w:rsidRPr="00000000">
              <w:rPr>
                <w:rFonts w:ascii="Arial" w:cs="Arial" w:eastAsia="Arial" w:hAnsi="Arial"/>
                <w:i w:val="1"/>
                <w:color w:val="1f4e79"/>
                <w:sz w:val="24"/>
                <w:szCs w:val="24"/>
                <w:rtl w:val="0"/>
              </w:rPr>
              <w:t xml:space="preserve">User only. Needed for the user account)</w:t>
            </w:r>
            <w:r w:rsidDel="00000000" w:rsidR="00000000" w:rsidRPr="00000000">
              <w:rPr>
                <w:rtl w:val="0"/>
              </w:rPr>
            </w:r>
          </w:p>
        </w:tc>
        <w:tc>
          <w:tcPr>
            <w:tcBorders>
              <w:right w:color="000000" w:space="0" w:sz="4" w:val="single"/>
            </w:tcBorders>
            <w:shd w:fill="9cc3e5" w:val="clear"/>
          </w:tcPr>
          <w:p w:rsidR="00000000" w:rsidDel="00000000" w:rsidP="00000000" w:rsidRDefault="00000000" w:rsidRPr="00000000" w14:paraId="00000262">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63">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6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3.1.2.</w:t>
            </w:r>
          </w:p>
        </w:tc>
        <w:tc>
          <w:tcPr>
            <w:gridSpan w:val="4"/>
          </w:tcPr>
          <w:p w:rsidR="00000000" w:rsidDel="00000000" w:rsidP="00000000" w:rsidRDefault="00000000" w:rsidRPr="00000000" w14:paraId="00000265">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Address (home or business)</w:t>
            </w:r>
          </w:p>
        </w:tc>
        <w:tc>
          <w:tcPr>
            <w:tcBorders>
              <w:right w:color="000000" w:space="0" w:sz="4" w:val="single"/>
            </w:tcBorders>
            <w:shd w:fill="9cc3e5" w:val="clear"/>
          </w:tcPr>
          <w:p w:rsidR="00000000" w:rsidDel="00000000" w:rsidP="00000000" w:rsidRDefault="00000000" w:rsidRPr="00000000" w14:paraId="00000269">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6A">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6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3.1.3.</w:t>
            </w:r>
          </w:p>
        </w:tc>
        <w:tc>
          <w:tcPr>
            <w:gridSpan w:val="4"/>
          </w:tcPr>
          <w:p w:rsidR="00000000" w:rsidDel="00000000" w:rsidP="00000000" w:rsidRDefault="00000000" w:rsidRPr="00000000" w14:paraId="0000026C">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Identifying Number (WCCIS)</w:t>
            </w:r>
          </w:p>
        </w:tc>
        <w:tc>
          <w:tcPr>
            <w:tcBorders>
              <w:right w:color="000000" w:space="0" w:sz="4" w:val="single"/>
            </w:tcBorders>
            <w:shd w:fill="9cc3e5" w:val="clear"/>
          </w:tcPr>
          <w:p w:rsidR="00000000" w:rsidDel="00000000" w:rsidP="00000000" w:rsidRDefault="00000000" w:rsidRPr="00000000" w14:paraId="00000270">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71">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7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3.1.4.</w:t>
            </w:r>
          </w:p>
        </w:tc>
        <w:tc>
          <w:tcPr>
            <w:gridSpan w:val="4"/>
          </w:tcPr>
          <w:p w:rsidR="00000000" w:rsidDel="00000000" w:rsidP="00000000" w:rsidRDefault="00000000" w:rsidRPr="00000000" w14:paraId="00000273">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Email Address (</w:t>
            </w:r>
            <w:r w:rsidDel="00000000" w:rsidR="00000000" w:rsidRPr="00000000">
              <w:rPr>
                <w:rFonts w:ascii="Arial" w:cs="Arial" w:eastAsia="Arial" w:hAnsi="Arial"/>
                <w:i w:val="1"/>
                <w:color w:val="1f4e79"/>
                <w:sz w:val="24"/>
                <w:szCs w:val="24"/>
                <w:rtl w:val="0"/>
              </w:rPr>
              <w:t xml:space="preserve">User only. Needed for the user account)</w:t>
            </w:r>
            <w:r w:rsidDel="00000000" w:rsidR="00000000" w:rsidRPr="00000000">
              <w:rPr>
                <w:rtl w:val="0"/>
              </w:rPr>
            </w:r>
          </w:p>
        </w:tc>
        <w:tc>
          <w:tcPr>
            <w:tcBorders>
              <w:right w:color="000000" w:space="0" w:sz="4" w:val="single"/>
            </w:tcBorders>
            <w:shd w:fill="9cc3e5" w:val="clear"/>
          </w:tcPr>
          <w:p w:rsidR="00000000" w:rsidDel="00000000" w:rsidP="00000000" w:rsidRDefault="00000000" w:rsidRPr="00000000" w14:paraId="00000277">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78">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7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3.1.5.</w:t>
            </w:r>
          </w:p>
        </w:tc>
        <w:tc>
          <w:tcPr>
            <w:gridSpan w:val="4"/>
          </w:tcPr>
          <w:p w:rsidR="00000000" w:rsidDel="00000000" w:rsidP="00000000" w:rsidRDefault="00000000" w:rsidRPr="00000000" w14:paraId="0000027A">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Date of Birth</w:t>
            </w:r>
          </w:p>
        </w:tc>
        <w:tc>
          <w:tcPr>
            <w:tcBorders>
              <w:right w:color="000000" w:space="0" w:sz="4" w:val="single"/>
            </w:tcBorders>
            <w:shd w:fill="9cc3e5" w:val="clear"/>
          </w:tcPr>
          <w:p w:rsidR="00000000" w:rsidDel="00000000" w:rsidP="00000000" w:rsidRDefault="00000000" w:rsidRPr="00000000" w14:paraId="0000027E">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7F">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8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3.1.6.</w:t>
            </w:r>
          </w:p>
        </w:tc>
        <w:tc>
          <w:tcPr>
            <w:gridSpan w:val="4"/>
          </w:tcPr>
          <w:p w:rsidR="00000000" w:rsidDel="00000000" w:rsidP="00000000" w:rsidRDefault="00000000" w:rsidRPr="00000000" w14:paraId="0000028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Employee Number</w:t>
            </w:r>
          </w:p>
        </w:tc>
        <w:tc>
          <w:tcPr>
            <w:tcBorders>
              <w:right w:color="000000" w:space="0" w:sz="4" w:val="single"/>
            </w:tcBorders>
            <w:shd w:fill="9cc3e5" w:val="clear"/>
          </w:tcPr>
          <w:p w:rsidR="00000000" w:rsidDel="00000000" w:rsidP="00000000" w:rsidRDefault="00000000" w:rsidRPr="00000000" w14:paraId="00000285">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86">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87">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3.1.7.</w:t>
            </w:r>
          </w:p>
        </w:tc>
        <w:tc>
          <w:tcPr>
            <w:gridSpan w:val="4"/>
          </w:tcPr>
          <w:p w:rsidR="00000000" w:rsidDel="00000000" w:rsidP="00000000" w:rsidRDefault="00000000" w:rsidRPr="00000000" w14:paraId="0000028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Driving Licences </w:t>
            </w:r>
          </w:p>
        </w:tc>
        <w:tc>
          <w:tcPr>
            <w:tcBorders>
              <w:right w:color="000000" w:space="0" w:sz="4" w:val="single"/>
            </w:tcBorders>
            <w:shd w:fill="9cc3e5" w:val="clear"/>
          </w:tcPr>
          <w:p w:rsidR="00000000" w:rsidDel="00000000" w:rsidP="00000000" w:rsidRDefault="00000000" w:rsidRPr="00000000" w14:paraId="0000028C">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8D">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8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3.1.8.</w:t>
            </w:r>
          </w:p>
        </w:tc>
        <w:tc>
          <w:tcPr>
            <w:gridSpan w:val="4"/>
          </w:tcPr>
          <w:p w:rsidR="00000000" w:rsidDel="00000000" w:rsidP="00000000" w:rsidRDefault="00000000" w:rsidRPr="00000000" w14:paraId="0000028F">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IP Address</w:t>
            </w:r>
          </w:p>
        </w:tc>
        <w:tc>
          <w:tcPr>
            <w:tcBorders>
              <w:right w:color="000000" w:space="0" w:sz="4" w:val="single"/>
            </w:tcBorders>
            <w:shd w:fill="9cc3e5" w:val="clear"/>
          </w:tcPr>
          <w:p w:rsidR="00000000" w:rsidDel="00000000" w:rsidP="00000000" w:rsidRDefault="00000000" w:rsidRPr="00000000" w14:paraId="00000293">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94">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9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3.1.9.</w:t>
            </w:r>
          </w:p>
        </w:tc>
        <w:tc>
          <w:tcPr>
            <w:gridSpan w:val="4"/>
            <w:vMerge w:val="restart"/>
          </w:tcPr>
          <w:p w:rsidR="00000000" w:rsidDel="00000000" w:rsidP="00000000" w:rsidRDefault="00000000" w:rsidRPr="00000000" w14:paraId="00000296">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Financial Information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97">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does this include credit card info?.....</w:t>
            </w:r>
          </w:p>
        </w:tc>
        <w:tc>
          <w:tcPr>
            <w:tcBorders>
              <w:right w:color="000000" w:space="0" w:sz="4" w:val="single"/>
            </w:tcBorders>
            <w:shd w:fill="9cc3e5" w:val="clear"/>
          </w:tcPr>
          <w:p w:rsidR="00000000" w:rsidDel="00000000" w:rsidP="00000000" w:rsidRDefault="00000000" w:rsidRPr="00000000" w14:paraId="0000029B">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9C">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9D">
            <w:pPr>
              <w:jc w:val="both"/>
              <w:rPr>
                <w:rFonts w:ascii="Arial" w:cs="Arial" w:eastAsia="Arial" w:hAnsi="Arial"/>
                <w:sz w:val="24"/>
                <w:szCs w:val="24"/>
              </w:rPr>
            </w:pPr>
            <w:r w:rsidDel="00000000" w:rsidR="00000000" w:rsidRPr="00000000">
              <w:rPr>
                <w:rtl w:val="0"/>
              </w:rPr>
            </w:r>
          </w:p>
        </w:tc>
        <w:tc>
          <w:tcPr>
            <w:gridSpan w:val="4"/>
            <w:vMerge w:val="continue"/>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right w:color="000000" w:space="0" w:sz="4" w:val="single"/>
            </w:tcBorders>
            <w:shd w:fill="9cc3e5" w:val="clear"/>
          </w:tcPr>
          <w:p w:rsidR="00000000" w:rsidDel="00000000" w:rsidP="00000000" w:rsidRDefault="00000000" w:rsidRPr="00000000" w14:paraId="000002A2">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A3">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A4">
            <w:pPr>
              <w:jc w:val="both"/>
              <w:rPr>
                <w:rFonts w:ascii="Arial" w:cs="Arial" w:eastAsia="Arial" w:hAnsi="Arial"/>
                <w:sz w:val="24"/>
                <w:szCs w:val="24"/>
              </w:rPr>
            </w:pPr>
            <w:r w:rsidDel="00000000" w:rsidR="00000000" w:rsidRPr="00000000">
              <w:rPr>
                <w:rtl w:val="0"/>
              </w:rPr>
            </w:r>
          </w:p>
        </w:tc>
        <w:tc>
          <w:tcPr>
            <w:gridSpan w:val="6"/>
          </w:tcPr>
          <w:p w:rsidR="00000000" w:rsidDel="00000000" w:rsidP="00000000" w:rsidRDefault="00000000" w:rsidRPr="00000000" w14:paraId="000002A5">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to 2.1.9., please provide additional details about all financial information collected/processed:</w:t>
            </w:r>
          </w:p>
        </w:tc>
      </w:tr>
      <w:tr>
        <w:trPr>
          <w:cantSplit w:val="0"/>
          <w:tblHeader w:val="0"/>
        </w:trPr>
        <w:tc>
          <w:tcPr>
            <w:gridSpan w:val="7"/>
            <w:shd w:fill="ffffff" w:val="clear"/>
          </w:tcPr>
          <w:p w:rsidR="00000000" w:rsidDel="00000000" w:rsidP="00000000" w:rsidRDefault="00000000" w:rsidRPr="00000000" w14:paraId="000002A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C">
            <w:pPr>
              <w:jc w:val="both"/>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B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 </w:t>
            </w:r>
          </w:p>
        </w:tc>
        <w:tc>
          <w:tcPr>
            <w:gridSpan w:val="6"/>
            <w:shd w:fill="e7e6e6" w:val="clear"/>
          </w:tcPr>
          <w:p w:rsidR="00000000" w:rsidDel="00000000" w:rsidP="00000000" w:rsidRDefault="00000000" w:rsidRPr="00000000" w14:paraId="000002B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Special Category Data (sensitive personal data):</w:t>
            </w:r>
          </w:p>
          <w:p w:rsidR="00000000" w:rsidDel="00000000" w:rsidP="00000000" w:rsidRDefault="00000000" w:rsidRPr="00000000" w14:paraId="000002B5">
            <w:pPr>
              <w:rPr>
                <w:rFonts w:ascii="Arial" w:cs="Arial" w:eastAsia="Arial" w:hAnsi="Arial"/>
                <w:b w:val="1"/>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BB">
            <w:pPr>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3.2.1</w:t>
            </w:r>
          </w:p>
        </w:tc>
        <w:tc>
          <w:tcPr>
            <w:gridSpan w:val="4"/>
            <w:tcBorders>
              <w:right w:color="000000" w:space="0" w:sz="4" w:val="single"/>
            </w:tcBorders>
          </w:tcPr>
          <w:p w:rsidR="00000000" w:rsidDel="00000000" w:rsidP="00000000" w:rsidRDefault="00000000" w:rsidRPr="00000000" w14:paraId="000002BC">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sz w:val="24"/>
                <w:szCs w:val="24"/>
                <w:rtl w:val="0"/>
              </w:rPr>
              <w:t xml:space="preserve">racial background</w:t>
            </w:r>
            <w:r w:rsidDel="00000000" w:rsidR="00000000" w:rsidRPr="00000000">
              <w:rPr>
                <w:rFonts w:ascii="Arial" w:cs="Arial" w:eastAsia="Arial" w:hAnsi="Arial"/>
                <w:sz w:val="24"/>
                <w:szCs w:val="24"/>
                <w:rtl w:val="0"/>
              </w:rPr>
              <w:t xml:space="preserve"> of an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2C0">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C1">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C2">
            <w:pPr>
              <w:jc w:val="both"/>
              <w:rPr>
                <w:rFonts w:ascii="Arial" w:cs="Arial" w:eastAsia="Arial" w:hAnsi="Arial"/>
                <w:b w:val="1"/>
                <w:sz w:val="24"/>
                <w:szCs w:val="24"/>
              </w:rPr>
            </w:pPr>
            <w:r w:rsidDel="00000000" w:rsidR="00000000" w:rsidRPr="00000000">
              <w:rPr>
                <w:rtl w:val="0"/>
              </w:rPr>
            </w:r>
          </w:p>
        </w:tc>
        <w:tc>
          <w:tcPr>
            <w:gridSpan w:val="6"/>
            <w:shd w:fill="ffffff" w:val="clear"/>
          </w:tcPr>
          <w:p w:rsidR="00000000" w:rsidDel="00000000" w:rsidP="00000000" w:rsidRDefault="00000000" w:rsidRPr="00000000" w14:paraId="000002C3">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p w:rsidR="00000000" w:rsidDel="00000000" w:rsidP="00000000" w:rsidRDefault="00000000" w:rsidRPr="00000000" w14:paraId="000002C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5">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Likely to be collected through video and audio recordings</w:t>
            </w:r>
          </w:p>
        </w:tc>
      </w:tr>
      <w:tr>
        <w:trPr>
          <w:cantSplit w:val="0"/>
          <w:tblHeader w:val="0"/>
        </w:trPr>
        <w:tc>
          <w:tcPr>
            <w:shd w:fill="e7e6e6" w:val="clear"/>
          </w:tcPr>
          <w:p w:rsidR="00000000" w:rsidDel="00000000" w:rsidP="00000000" w:rsidRDefault="00000000" w:rsidRPr="00000000" w14:paraId="000002CB">
            <w:pPr>
              <w:ind w:left="0" w:firstLine="0"/>
              <w:rPr>
                <w:rFonts w:ascii="Arial" w:cs="Arial" w:eastAsia="Arial" w:hAnsi="Arial"/>
                <w:b w:val="1"/>
              </w:rPr>
            </w:pPr>
            <w:r w:rsidDel="00000000" w:rsidR="00000000" w:rsidRPr="00000000">
              <w:rPr>
                <w:rFonts w:ascii="Arial" w:cs="Arial" w:eastAsia="Arial" w:hAnsi="Arial"/>
                <w:b w:val="1"/>
                <w:rtl w:val="0"/>
              </w:rPr>
              <w:t xml:space="preserve">3.2.2</w:t>
            </w:r>
          </w:p>
        </w:tc>
        <w:tc>
          <w:tcPr>
            <w:gridSpan w:val="4"/>
            <w:tcBorders>
              <w:right w:color="000000" w:space="0" w:sz="4" w:val="single"/>
            </w:tcBorders>
          </w:tcPr>
          <w:p w:rsidR="00000000" w:rsidDel="00000000" w:rsidP="00000000" w:rsidRDefault="00000000" w:rsidRPr="00000000" w14:paraId="000002CC">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sz w:val="24"/>
                <w:szCs w:val="24"/>
                <w:rtl w:val="0"/>
              </w:rPr>
              <w:t xml:space="preserve">ethnicity</w:t>
            </w:r>
            <w:r w:rsidDel="00000000" w:rsidR="00000000" w:rsidRPr="00000000">
              <w:rPr>
                <w:rFonts w:ascii="Arial" w:cs="Arial" w:eastAsia="Arial" w:hAnsi="Arial"/>
                <w:sz w:val="24"/>
                <w:szCs w:val="24"/>
                <w:rtl w:val="0"/>
              </w:rPr>
              <w:t xml:space="preserve"> of an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2D0">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D1">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D2">
            <w:pPr>
              <w:rPr>
                <w:rFonts w:ascii="Arial" w:cs="Arial" w:eastAsia="Arial" w:hAnsi="Arial"/>
                <w:b w:val="1"/>
              </w:rPr>
            </w:pPr>
            <w:bookmarkStart w:colFirst="0" w:colLast="0" w:name="_heading=h.xeebq6egli3z" w:id="10"/>
            <w:bookmarkEnd w:id="10"/>
            <w:r w:rsidDel="00000000" w:rsidR="00000000" w:rsidRPr="00000000">
              <w:rPr>
                <w:rtl w:val="0"/>
              </w:rPr>
            </w:r>
          </w:p>
        </w:tc>
        <w:tc>
          <w:tcPr>
            <w:gridSpan w:val="6"/>
          </w:tcPr>
          <w:p w:rsidR="00000000" w:rsidDel="00000000" w:rsidP="00000000" w:rsidRDefault="00000000" w:rsidRPr="00000000" w14:paraId="000002D3">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p w:rsidR="00000000" w:rsidDel="00000000" w:rsidP="00000000" w:rsidRDefault="00000000" w:rsidRPr="00000000" w14:paraId="000002D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5">
            <w:pPr>
              <w:spacing w:after="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Likely to be collected through video and audio recordings</w:t>
            </w:r>
          </w:p>
        </w:tc>
      </w:tr>
      <w:tr>
        <w:trPr>
          <w:cantSplit w:val="0"/>
          <w:tblHeader w:val="0"/>
        </w:trPr>
        <w:tc>
          <w:tcPr>
            <w:shd w:fill="e7e6e6" w:val="clear"/>
          </w:tcPr>
          <w:p w:rsidR="00000000" w:rsidDel="00000000" w:rsidP="00000000" w:rsidRDefault="00000000" w:rsidRPr="00000000" w14:paraId="000002DB">
            <w:pPr>
              <w:ind w:left="0" w:firstLine="0"/>
              <w:rPr>
                <w:rFonts w:ascii="Arial" w:cs="Arial" w:eastAsia="Arial" w:hAnsi="Arial"/>
                <w:b w:val="1"/>
              </w:rPr>
            </w:pPr>
            <w:r w:rsidDel="00000000" w:rsidR="00000000" w:rsidRPr="00000000">
              <w:rPr>
                <w:rFonts w:ascii="Arial" w:cs="Arial" w:eastAsia="Arial" w:hAnsi="Arial"/>
                <w:b w:val="1"/>
                <w:rtl w:val="0"/>
              </w:rPr>
              <w:t xml:space="preserve">3.2.3</w:t>
            </w:r>
          </w:p>
        </w:tc>
        <w:tc>
          <w:tcPr>
            <w:gridSpan w:val="4"/>
            <w:tcBorders>
              <w:right w:color="000000" w:space="0" w:sz="4" w:val="single"/>
            </w:tcBorders>
          </w:tcPr>
          <w:p w:rsidR="00000000" w:rsidDel="00000000" w:rsidP="00000000" w:rsidRDefault="00000000" w:rsidRPr="00000000" w14:paraId="000002DC">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sz w:val="24"/>
                <w:szCs w:val="24"/>
                <w:rtl w:val="0"/>
              </w:rPr>
              <w:t xml:space="preserve">physical or mental health</w:t>
            </w:r>
            <w:r w:rsidDel="00000000" w:rsidR="00000000" w:rsidRPr="00000000">
              <w:rPr>
                <w:rFonts w:ascii="Arial" w:cs="Arial" w:eastAsia="Arial" w:hAnsi="Arial"/>
                <w:sz w:val="24"/>
                <w:szCs w:val="24"/>
                <w:rtl w:val="0"/>
              </w:rPr>
              <w:t xml:space="preserve"> of an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2E0">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E1">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E2">
            <w:pPr>
              <w:rPr>
                <w:rFonts w:ascii="Arial" w:cs="Arial" w:eastAsia="Arial" w:hAnsi="Arial"/>
                <w:b w:val="1"/>
              </w:rPr>
            </w:pPr>
            <w:r w:rsidDel="00000000" w:rsidR="00000000" w:rsidRPr="00000000">
              <w:rPr>
                <w:rtl w:val="0"/>
              </w:rPr>
            </w:r>
          </w:p>
        </w:tc>
        <w:tc>
          <w:tcPr>
            <w:gridSpan w:val="6"/>
          </w:tcPr>
          <w:p w:rsidR="00000000" w:rsidDel="00000000" w:rsidP="00000000" w:rsidRDefault="00000000" w:rsidRPr="00000000" w14:paraId="000002E3">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 about the personal data:</w:t>
            </w:r>
          </w:p>
          <w:p w:rsidR="00000000" w:rsidDel="00000000" w:rsidP="00000000" w:rsidRDefault="00000000" w:rsidRPr="00000000" w14:paraId="000002E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5">
            <w:pPr>
              <w:spacing w:after="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Likely to be collected through video and audio recordings</w:t>
            </w:r>
          </w:p>
        </w:tc>
      </w:tr>
      <w:tr>
        <w:trPr>
          <w:cantSplit w:val="0"/>
          <w:tblHeader w:val="0"/>
        </w:trPr>
        <w:tc>
          <w:tcPr>
            <w:shd w:fill="e7e6e6" w:val="clear"/>
          </w:tcPr>
          <w:p w:rsidR="00000000" w:rsidDel="00000000" w:rsidP="00000000" w:rsidRDefault="00000000" w:rsidRPr="00000000" w14:paraId="000002EB">
            <w:pPr>
              <w:ind w:left="0" w:firstLine="0"/>
              <w:rPr>
                <w:rFonts w:ascii="Arial" w:cs="Arial" w:eastAsia="Arial" w:hAnsi="Arial"/>
                <w:b w:val="1"/>
              </w:rPr>
            </w:pPr>
            <w:r w:rsidDel="00000000" w:rsidR="00000000" w:rsidRPr="00000000">
              <w:rPr>
                <w:rFonts w:ascii="Arial" w:cs="Arial" w:eastAsia="Arial" w:hAnsi="Arial"/>
                <w:b w:val="1"/>
                <w:rtl w:val="0"/>
              </w:rPr>
              <w:t xml:space="preserve">3.2.4</w:t>
            </w:r>
          </w:p>
        </w:tc>
        <w:tc>
          <w:tcPr>
            <w:gridSpan w:val="4"/>
            <w:tcBorders>
              <w:right w:color="000000" w:space="0" w:sz="4" w:val="single"/>
            </w:tcBorders>
          </w:tcPr>
          <w:p w:rsidR="00000000" w:rsidDel="00000000" w:rsidP="00000000" w:rsidRDefault="00000000" w:rsidRPr="00000000" w14:paraId="000002EC">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sz w:val="24"/>
                <w:szCs w:val="24"/>
                <w:rtl w:val="0"/>
              </w:rPr>
              <w:t xml:space="preserve">religion or philosophical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beliefs</w:t>
            </w:r>
            <w:r w:rsidDel="00000000" w:rsidR="00000000" w:rsidRPr="00000000">
              <w:rPr>
                <w:rFonts w:ascii="Arial" w:cs="Arial" w:eastAsia="Arial" w:hAnsi="Arial"/>
                <w:sz w:val="24"/>
                <w:szCs w:val="24"/>
                <w:rtl w:val="0"/>
              </w:rPr>
              <w:t xml:space="preserve"> of an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2F0">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F1">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F2">
            <w:pPr>
              <w:rPr>
                <w:rFonts w:ascii="Arial" w:cs="Arial" w:eastAsia="Arial" w:hAnsi="Arial"/>
                <w:b w:val="1"/>
              </w:rPr>
            </w:pPr>
            <w:r w:rsidDel="00000000" w:rsidR="00000000" w:rsidRPr="00000000">
              <w:rPr>
                <w:rtl w:val="0"/>
              </w:rPr>
            </w:r>
          </w:p>
        </w:tc>
        <w:tc>
          <w:tcPr>
            <w:gridSpan w:val="6"/>
          </w:tcPr>
          <w:p w:rsidR="00000000" w:rsidDel="00000000" w:rsidP="00000000" w:rsidRDefault="00000000" w:rsidRPr="00000000" w14:paraId="000002F3">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p w:rsidR="00000000" w:rsidDel="00000000" w:rsidP="00000000" w:rsidRDefault="00000000" w:rsidRPr="00000000" w14:paraId="000002F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5">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Possibly collected through video and audio recordings</w:t>
            </w:r>
          </w:p>
          <w:p w:rsidR="00000000" w:rsidDel="00000000" w:rsidP="00000000" w:rsidRDefault="00000000" w:rsidRPr="00000000" w14:paraId="000002F6">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FC">
            <w:pPr>
              <w:ind w:left="0" w:firstLine="0"/>
              <w:rPr>
                <w:rFonts w:ascii="Arial" w:cs="Arial" w:eastAsia="Arial" w:hAnsi="Arial"/>
                <w:b w:val="1"/>
              </w:rPr>
            </w:pPr>
            <w:r w:rsidDel="00000000" w:rsidR="00000000" w:rsidRPr="00000000">
              <w:rPr>
                <w:rFonts w:ascii="Arial" w:cs="Arial" w:eastAsia="Arial" w:hAnsi="Arial"/>
                <w:b w:val="1"/>
                <w:rtl w:val="0"/>
              </w:rPr>
              <w:t xml:space="preserve">3.2.5</w:t>
            </w:r>
          </w:p>
        </w:tc>
        <w:tc>
          <w:tcPr>
            <w:gridSpan w:val="4"/>
            <w:tcBorders>
              <w:right w:color="000000" w:space="0" w:sz="4" w:val="single"/>
            </w:tcBorders>
          </w:tcPr>
          <w:p w:rsidR="00000000" w:rsidDel="00000000" w:rsidP="00000000" w:rsidRDefault="00000000" w:rsidRPr="00000000" w14:paraId="000002FD">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sz w:val="24"/>
                <w:szCs w:val="24"/>
                <w:rtl w:val="0"/>
              </w:rPr>
              <w:t xml:space="preserve">sexuality</w:t>
            </w:r>
            <w:r w:rsidDel="00000000" w:rsidR="00000000" w:rsidRPr="00000000">
              <w:rPr>
                <w:rFonts w:ascii="Arial" w:cs="Arial" w:eastAsia="Arial" w:hAnsi="Arial"/>
                <w:sz w:val="24"/>
                <w:szCs w:val="24"/>
                <w:rtl w:val="0"/>
              </w:rPr>
              <w:t xml:space="preserve"> of an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301">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02">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03">
            <w:pPr>
              <w:rPr>
                <w:rFonts w:ascii="Arial" w:cs="Arial" w:eastAsia="Arial" w:hAnsi="Arial"/>
                <w:b w:val="1"/>
              </w:rPr>
            </w:pPr>
            <w:r w:rsidDel="00000000" w:rsidR="00000000" w:rsidRPr="00000000">
              <w:rPr>
                <w:rtl w:val="0"/>
              </w:rPr>
            </w:r>
          </w:p>
        </w:tc>
        <w:tc>
          <w:tcPr>
            <w:gridSpan w:val="6"/>
          </w:tcPr>
          <w:p w:rsidR="00000000" w:rsidDel="00000000" w:rsidP="00000000" w:rsidRDefault="00000000" w:rsidRPr="00000000" w14:paraId="00000304">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p w:rsidR="00000000" w:rsidDel="00000000" w:rsidP="00000000" w:rsidRDefault="00000000" w:rsidRPr="00000000" w14:paraId="000003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6">
            <w:pPr>
              <w:spacing w:after="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Likely to be collected through video and audio recordings</w:t>
            </w:r>
          </w:p>
        </w:tc>
      </w:tr>
      <w:tr>
        <w:trPr>
          <w:cantSplit w:val="0"/>
          <w:tblHeader w:val="0"/>
        </w:trPr>
        <w:tc>
          <w:tcPr>
            <w:shd w:fill="e7e6e6" w:val="clear"/>
          </w:tcPr>
          <w:p w:rsidR="00000000" w:rsidDel="00000000" w:rsidP="00000000" w:rsidRDefault="00000000" w:rsidRPr="00000000" w14:paraId="0000030C">
            <w:pPr>
              <w:ind w:left="0" w:firstLine="0"/>
              <w:rPr>
                <w:rFonts w:ascii="Arial" w:cs="Arial" w:eastAsia="Arial" w:hAnsi="Arial"/>
                <w:b w:val="1"/>
              </w:rPr>
            </w:pPr>
            <w:r w:rsidDel="00000000" w:rsidR="00000000" w:rsidRPr="00000000">
              <w:rPr>
                <w:rFonts w:ascii="Arial" w:cs="Arial" w:eastAsia="Arial" w:hAnsi="Arial"/>
                <w:b w:val="1"/>
                <w:rtl w:val="0"/>
              </w:rPr>
              <w:t xml:space="preserve">3.2.6  </w:t>
            </w:r>
          </w:p>
        </w:tc>
        <w:tc>
          <w:tcPr>
            <w:gridSpan w:val="4"/>
            <w:tcBorders>
              <w:right w:color="000000" w:space="0" w:sz="4" w:val="single"/>
            </w:tcBorders>
          </w:tcPr>
          <w:p w:rsidR="00000000" w:rsidDel="00000000" w:rsidP="00000000" w:rsidRDefault="00000000" w:rsidRPr="00000000" w14:paraId="0000030D">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sz w:val="24"/>
                <w:szCs w:val="24"/>
                <w:rtl w:val="0"/>
              </w:rPr>
              <w:t xml:space="preserve">political views</w:t>
            </w:r>
            <w:r w:rsidDel="00000000" w:rsidR="00000000" w:rsidRPr="00000000">
              <w:rPr>
                <w:rFonts w:ascii="Arial" w:cs="Arial" w:eastAsia="Arial" w:hAnsi="Arial"/>
                <w:sz w:val="24"/>
                <w:szCs w:val="24"/>
                <w:rtl w:val="0"/>
              </w:rPr>
              <w:t xml:space="preserve"> of an individual /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311">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12">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13">
            <w:pPr>
              <w:rPr>
                <w:rFonts w:ascii="Arial" w:cs="Arial" w:eastAsia="Arial" w:hAnsi="Arial"/>
                <w:b w:val="1"/>
              </w:rPr>
            </w:pPr>
            <w:r w:rsidDel="00000000" w:rsidR="00000000" w:rsidRPr="00000000">
              <w:rPr>
                <w:rtl w:val="0"/>
              </w:rPr>
            </w:r>
          </w:p>
        </w:tc>
        <w:tc>
          <w:tcPr>
            <w:gridSpan w:val="6"/>
          </w:tcPr>
          <w:p w:rsidR="00000000" w:rsidDel="00000000" w:rsidP="00000000" w:rsidRDefault="00000000" w:rsidRPr="00000000" w14:paraId="00000314">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shd w:fill="e7e6e6" w:val="clear"/>
          </w:tcPr>
          <w:p w:rsidR="00000000" w:rsidDel="00000000" w:rsidP="00000000" w:rsidRDefault="00000000" w:rsidRPr="00000000" w14:paraId="0000031A">
            <w:pPr>
              <w:ind w:left="0" w:firstLine="0"/>
              <w:rPr>
                <w:rFonts w:ascii="Arial" w:cs="Arial" w:eastAsia="Arial" w:hAnsi="Arial"/>
                <w:b w:val="1"/>
              </w:rPr>
            </w:pPr>
            <w:r w:rsidDel="00000000" w:rsidR="00000000" w:rsidRPr="00000000">
              <w:rPr>
                <w:rFonts w:ascii="Arial" w:cs="Arial" w:eastAsia="Arial" w:hAnsi="Arial"/>
                <w:b w:val="1"/>
                <w:rtl w:val="0"/>
              </w:rPr>
              <w:t xml:space="preserve">3.2.7</w:t>
            </w:r>
          </w:p>
        </w:tc>
        <w:tc>
          <w:tcPr>
            <w:gridSpan w:val="4"/>
            <w:tcBorders>
              <w:right w:color="000000" w:space="0" w:sz="4" w:val="single"/>
            </w:tcBorders>
          </w:tcPr>
          <w:p w:rsidR="00000000" w:rsidDel="00000000" w:rsidP="00000000" w:rsidRDefault="00000000" w:rsidRPr="00000000" w14:paraId="0000031B">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sz w:val="24"/>
                <w:szCs w:val="24"/>
                <w:rtl w:val="0"/>
              </w:rPr>
              <w:t xml:space="preserve">Trade Union membership</w:t>
            </w:r>
            <w:r w:rsidDel="00000000" w:rsidR="00000000" w:rsidRPr="00000000">
              <w:rPr>
                <w:rFonts w:ascii="Arial" w:cs="Arial" w:eastAsia="Arial" w:hAnsi="Arial"/>
                <w:sz w:val="24"/>
                <w:szCs w:val="24"/>
                <w:rtl w:val="0"/>
              </w:rPr>
              <w:t xml:space="preserve"> of an individual /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31F">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20">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21">
            <w:pPr>
              <w:rPr>
                <w:rFonts w:ascii="Arial" w:cs="Arial" w:eastAsia="Arial" w:hAnsi="Arial"/>
                <w:b w:val="1"/>
              </w:rPr>
            </w:pPr>
            <w:r w:rsidDel="00000000" w:rsidR="00000000" w:rsidRPr="00000000">
              <w:rPr>
                <w:rtl w:val="0"/>
              </w:rPr>
            </w:r>
          </w:p>
        </w:tc>
        <w:tc>
          <w:tcPr>
            <w:gridSpan w:val="6"/>
          </w:tcPr>
          <w:p w:rsidR="00000000" w:rsidDel="00000000" w:rsidP="00000000" w:rsidRDefault="00000000" w:rsidRPr="00000000" w14:paraId="00000322">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shd w:fill="e7e6e6" w:val="clear"/>
          </w:tcPr>
          <w:p w:rsidR="00000000" w:rsidDel="00000000" w:rsidP="00000000" w:rsidRDefault="00000000" w:rsidRPr="00000000" w14:paraId="00000328">
            <w:pPr>
              <w:ind w:left="0" w:firstLine="0"/>
              <w:rPr>
                <w:rFonts w:ascii="Arial" w:cs="Arial" w:eastAsia="Arial" w:hAnsi="Arial"/>
                <w:b w:val="1"/>
              </w:rPr>
            </w:pPr>
            <w:r w:rsidDel="00000000" w:rsidR="00000000" w:rsidRPr="00000000">
              <w:rPr>
                <w:rFonts w:ascii="Arial" w:cs="Arial" w:eastAsia="Arial" w:hAnsi="Arial"/>
                <w:b w:val="1"/>
                <w:rtl w:val="0"/>
              </w:rPr>
              <w:t xml:space="preserve">3.2.8</w:t>
            </w:r>
          </w:p>
        </w:tc>
        <w:tc>
          <w:tcPr>
            <w:gridSpan w:val="4"/>
            <w:tcBorders>
              <w:right w:color="000000" w:space="0" w:sz="4" w:val="single"/>
            </w:tcBorders>
          </w:tcPr>
          <w:p w:rsidR="00000000" w:rsidDel="00000000" w:rsidP="00000000" w:rsidRDefault="00000000" w:rsidRPr="00000000" w14:paraId="0000032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Genetic</w:t>
            </w:r>
            <w:r w:rsidDel="00000000" w:rsidR="00000000" w:rsidRPr="00000000">
              <w:rPr>
                <w:rFonts w:ascii="Arial" w:cs="Arial" w:eastAsia="Arial" w:hAnsi="Arial"/>
                <w:sz w:val="24"/>
                <w:szCs w:val="24"/>
                <w:rtl w:val="0"/>
              </w:rPr>
              <w:t xml:space="preserve"> information of an individual /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32D">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2E">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2F">
            <w:pPr>
              <w:rPr>
                <w:rFonts w:ascii="Arial" w:cs="Arial" w:eastAsia="Arial" w:hAnsi="Arial"/>
                <w:b w:val="1"/>
              </w:rPr>
            </w:pPr>
            <w:r w:rsidDel="00000000" w:rsidR="00000000" w:rsidRPr="00000000">
              <w:rPr>
                <w:rtl w:val="0"/>
              </w:rPr>
            </w:r>
          </w:p>
        </w:tc>
        <w:tc>
          <w:tcPr>
            <w:gridSpan w:val="6"/>
          </w:tcPr>
          <w:p w:rsidR="00000000" w:rsidDel="00000000" w:rsidP="00000000" w:rsidRDefault="00000000" w:rsidRPr="00000000" w14:paraId="00000330">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p w:rsidR="00000000" w:rsidDel="00000000" w:rsidP="00000000" w:rsidRDefault="00000000" w:rsidRPr="00000000" w14:paraId="000003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Possibly collected through video and audio recordings</w:t>
            </w:r>
          </w:p>
          <w:p w:rsidR="00000000" w:rsidDel="00000000" w:rsidP="00000000" w:rsidRDefault="00000000" w:rsidRPr="00000000" w14:paraId="00000333">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39">
            <w:pPr>
              <w:ind w:left="0" w:firstLine="0"/>
              <w:rPr>
                <w:rFonts w:ascii="Arial" w:cs="Arial" w:eastAsia="Arial" w:hAnsi="Arial"/>
                <w:b w:val="1"/>
              </w:rPr>
            </w:pPr>
            <w:r w:rsidDel="00000000" w:rsidR="00000000" w:rsidRPr="00000000">
              <w:rPr>
                <w:rFonts w:ascii="Arial" w:cs="Arial" w:eastAsia="Arial" w:hAnsi="Arial"/>
                <w:b w:val="1"/>
                <w:rtl w:val="0"/>
              </w:rPr>
              <w:t xml:space="preserve">3.2.9</w:t>
            </w:r>
          </w:p>
        </w:tc>
        <w:tc>
          <w:tcPr>
            <w:gridSpan w:val="4"/>
            <w:tcBorders>
              <w:right w:color="000000" w:space="0" w:sz="4" w:val="single"/>
            </w:tcBorders>
          </w:tcPr>
          <w:p w:rsidR="00000000" w:rsidDel="00000000" w:rsidP="00000000" w:rsidRDefault="00000000" w:rsidRPr="00000000" w14:paraId="000003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Biometric</w:t>
            </w:r>
            <w:r w:rsidDel="00000000" w:rsidR="00000000" w:rsidRPr="00000000">
              <w:rPr>
                <w:rFonts w:ascii="Arial" w:cs="Arial" w:eastAsia="Arial" w:hAnsi="Arial"/>
                <w:sz w:val="24"/>
                <w:szCs w:val="24"/>
                <w:rtl w:val="0"/>
              </w:rPr>
              <w:t xml:space="preserve"> data of an individual /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33E">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3F">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40">
            <w:pPr>
              <w:rPr>
                <w:rFonts w:ascii="Arial" w:cs="Arial" w:eastAsia="Arial" w:hAnsi="Arial"/>
                <w:b w:val="1"/>
              </w:rPr>
            </w:pPr>
            <w:r w:rsidDel="00000000" w:rsidR="00000000" w:rsidRPr="00000000">
              <w:rPr>
                <w:rtl w:val="0"/>
              </w:rPr>
            </w:r>
          </w:p>
        </w:tc>
        <w:tc>
          <w:tcPr>
            <w:gridSpan w:val="6"/>
          </w:tcPr>
          <w:p w:rsidR="00000000" w:rsidDel="00000000" w:rsidP="00000000" w:rsidRDefault="00000000" w:rsidRPr="00000000" w14:paraId="00000341">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shd w:fill="e7e6e6" w:val="clear"/>
          </w:tcPr>
          <w:p w:rsidR="00000000" w:rsidDel="00000000" w:rsidP="00000000" w:rsidRDefault="00000000" w:rsidRPr="00000000" w14:paraId="00000347">
            <w:pPr>
              <w:ind w:left="0" w:firstLine="0"/>
              <w:rPr>
                <w:rFonts w:ascii="Arial" w:cs="Arial" w:eastAsia="Arial" w:hAnsi="Arial"/>
                <w:b w:val="1"/>
              </w:rPr>
            </w:pPr>
            <w:r w:rsidDel="00000000" w:rsidR="00000000" w:rsidRPr="00000000">
              <w:rPr>
                <w:rFonts w:ascii="Arial" w:cs="Arial" w:eastAsia="Arial" w:hAnsi="Arial"/>
                <w:b w:val="1"/>
                <w:rtl w:val="0"/>
              </w:rPr>
              <w:t xml:space="preserve">3.2.10</w:t>
            </w:r>
          </w:p>
        </w:tc>
        <w:tc>
          <w:tcPr>
            <w:gridSpan w:val="4"/>
            <w:tcBorders>
              <w:right w:color="000000" w:space="0" w:sz="4" w:val="single"/>
            </w:tcBorders>
          </w:tcPr>
          <w:p w:rsidR="00000000" w:rsidDel="00000000" w:rsidP="00000000" w:rsidRDefault="00000000" w:rsidRPr="00000000" w14:paraId="00000348">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sz w:val="24"/>
                <w:szCs w:val="24"/>
                <w:rtl w:val="0"/>
              </w:rPr>
              <w:t xml:space="preserve">criminal offences or conviction(s)</w:t>
            </w:r>
            <w:r w:rsidDel="00000000" w:rsidR="00000000" w:rsidRPr="00000000">
              <w:rPr>
                <w:rFonts w:ascii="Arial" w:cs="Arial" w:eastAsia="Arial" w:hAnsi="Arial"/>
                <w:sz w:val="24"/>
                <w:szCs w:val="24"/>
                <w:rtl w:val="0"/>
              </w:rPr>
              <w:t xml:space="preserve"> of an individual / individuals (including alleged offences or convictions).</w:t>
            </w:r>
          </w:p>
        </w:tc>
        <w:tc>
          <w:tcPr>
            <w:tcBorders>
              <w:left w:color="000000" w:space="0" w:sz="4" w:val="single"/>
              <w:right w:color="000000" w:space="0" w:sz="4" w:val="single"/>
            </w:tcBorders>
            <w:shd w:fill="9cc3e5" w:val="clear"/>
          </w:tcPr>
          <w:p w:rsidR="00000000" w:rsidDel="00000000" w:rsidP="00000000" w:rsidRDefault="00000000" w:rsidRPr="00000000" w14:paraId="0000034C">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4D">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4E">
            <w:pPr>
              <w:rPr>
                <w:rFonts w:ascii="Arial" w:cs="Arial" w:eastAsia="Arial" w:hAnsi="Arial"/>
                <w:sz w:val="24"/>
                <w:szCs w:val="24"/>
              </w:rPr>
            </w:pPr>
            <w:r w:rsidDel="00000000" w:rsidR="00000000" w:rsidRPr="00000000">
              <w:rPr>
                <w:rtl w:val="0"/>
              </w:rPr>
            </w:r>
          </w:p>
        </w:tc>
        <w:tc>
          <w:tcPr>
            <w:gridSpan w:val="6"/>
          </w:tcPr>
          <w:p w:rsidR="00000000" w:rsidDel="00000000" w:rsidP="00000000" w:rsidRDefault="00000000" w:rsidRPr="00000000" w14:paraId="0000034F">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gridSpan w:val="7"/>
          </w:tcPr>
          <w:p w:rsidR="00000000" w:rsidDel="00000000" w:rsidP="00000000" w:rsidRDefault="00000000" w:rsidRPr="00000000" w14:paraId="000003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6">
            <w:pPr>
              <w:rPr>
                <w:rFonts w:ascii="Arial" w:cs="Arial" w:eastAsia="Arial" w:hAnsi="Arial"/>
                <w:sz w:val="24"/>
                <w:szCs w:val="24"/>
              </w:rPr>
            </w:pPr>
            <w:r w:rsidDel="00000000" w:rsidR="00000000" w:rsidRPr="00000000">
              <w:rPr>
                <w:rtl w:val="0"/>
              </w:rPr>
            </w:r>
          </w:p>
        </w:tc>
      </w:tr>
      <w:tr>
        <w:trPr>
          <w:cantSplit w:val="0"/>
          <w:tblHeader w:val="0"/>
        </w:trPr>
        <w:tc>
          <w:tcPr>
            <w:gridSpan w:val="7"/>
            <w:tcBorders>
              <w:bottom w:color="ffffff" w:space="0" w:sz="4" w:val="single"/>
            </w:tcBorders>
            <w:shd w:fill="a5a5a5" w:val="clear"/>
          </w:tcPr>
          <w:p w:rsidR="00000000" w:rsidDel="00000000" w:rsidP="00000000" w:rsidRDefault="00000000" w:rsidRPr="00000000" w14:paraId="0000035D">
            <w:pPr>
              <w:rPr>
                <w:rFonts w:ascii="Arial" w:cs="Arial" w:eastAsia="Arial" w:hAnsi="Arial"/>
                <w:sz w:val="24"/>
                <w:szCs w:val="24"/>
              </w:rPr>
            </w:pPr>
            <w:r w:rsidDel="00000000" w:rsidR="00000000" w:rsidRPr="00000000">
              <w:rPr>
                <w:rtl w:val="0"/>
              </w:rPr>
            </w:r>
          </w:p>
        </w:tc>
      </w:tr>
      <w:tr>
        <w:trPr>
          <w:cantSplit w:val="0"/>
          <w:tblHeader w:val="0"/>
        </w:trPr>
        <w:tc>
          <w:tcPr>
            <w:gridSpan w:val="7"/>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364">
            <w:pPr>
              <w:pStyle w:val="Heading2"/>
              <w:rPr/>
            </w:pPr>
            <w:bookmarkStart w:colFirst="0" w:colLast="0" w:name="_heading=h.161z8gd1yw6u" w:id="11"/>
            <w:bookmarkEnd w:id="11"/>
            <w:r w:rsidDel="00000000" w:rsidR="00000000" w:rsidRPr="00000000">
              <w:rPr>
                <w:rtl w:val="0"/>
              </w:rPr>
              <w:t xml:space="preserve">Section 4: Lawfulness of Processing</w:t>
            </w:r>
          </w:p>
        </w:tc>
      </w:tr>
      <w:tr>
        <w:trPr>
          <w:cantSplit w:val="0"/>
          <w:tblHeader w:val="0"/>
        </w:trPr>
        <w:tc>
          <w:tcPr>
            <w:gridSpan w:val="7"/>
            <w:tcBorders>
              <w:top w:color="ffffff" w:space="0" w:sz="4" w:val="single"/>
              <w:left w:color="ffffff" w:space="0" w:sz="4" w:val="single"/>
              <w:right w:color="ffffff" w:space="0" w:sz="4" w:val="single"/>
            </w:tcBorders>
            <w:shd w:fill="ffffff" w:val="clear"/>
          </w:tcPr>
          <w:p w:rsidR="00000000" w:rsidDel="00000000" w:rsidP="00000000" w:rsidRDefault="00000000" w:rsidRPr="00000000" w14:paraId="0000036B">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7"/>
            <w:shd w:fill="e7e6e6" w:val="clear"/>
          </w:tcPr>
          <w:p w:rsidR="00000000" w:rsidDel="00000000" w:rsidP="00000000" w:rsidRDefault="00000000" w:rsidRPr="00000000" w14:paraId="00000372">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In order to assess the level of risk associated with the personal data and its proposed use, it is necessary to look to the justification for processing.</w:t>
            </w:r>
          </w:p>
          <w:p w:rsidR="00000000" w:rsidDel="00000000" w:rsidP="00000000" w:rsidRDefault="00000000" w:rsidRPr="00000000" w14:paraId="00000373">
            <w:pPr>
              <w:jc w:val="both"/>
              <w:rPr>
                <w:rFonts w:ascii="Arial" w:cs="Arial" w:eastAsia="Arial" w:hAnsi="Arial"/>
                <w:i w:val="1"/>
                <w:sz w:val="24"/>
                <w:szCs w:val="24"/>
              </w:rPr>
            </w:pPr>
            <w:r w:rsidDel="00000000" w:rsidR="00000000" w:rsidRPr="00000000">
              <w:rPr>
                <w:rtl w:val="0"/>
              </w:rPr>
            </w:r>
          </w:p>
        </w:tc>
      </w:tr>
      <w:tr>
        <w:trPr>
          <w:cantSplit w:val="0"/>
          <w:tblHeader w:val="0"/>
        </w:trPr>
        <w:tc>
          <w:tcPr>
            <w:gridSpan w:val="7"/>
            <w:tcBorders>
              <w:top w:color="000000" w:space="0" w:sz="4" w:val="single"/>
              <w:bottom w:color="000000" w:space="0" w:sz="4" w:val="single"/>
            </w:tcBorders>
          </w:tcPr>
          <w:p w:rsidR="00000000" w:rsidDel="00000000" w:rsidP="00000000" w:rsidRDefault="00000000" w:rsidRPr="00000000" w14:paraId="0000037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B">
            <w:pPr>
              <w:rPr>
                <w:rFonts w:ascii="Arial" w:cs="Arial" w:eastAsia="Arial" w:hAnsi="Arial"/>
                <w:sz w:val="24"/>
                <w:szCs w:val="24"/>
              </w:rPr>
            </w:pPr>
            <w:r w:rsidDel="00000000" w:rsidR="00000000" w:rsidRPr="00000000">
              <w:rPr>
                <w:rFonts w:ascii="Arial" w:cs="Arial" w:eastAsia="Arial" w:hAnsi="Arial"/>
                <w:sz w:val="24"/>
                <w:szCs w:val="24"/>
                <w:rtl w:val="0"/>
              </w:rPr>
              <w:t xml:space="preserve">On what basis will the personal data be processed? Tick all relevant conditions below.</w:t>
            </w:r>
          </w:p>
          <w:p w:rsidR="00000000" w:rsidDel="00000000" w:rsidP="00000000" w:rsidRDefault="00000000" w:rsidRPr="00000000" w14:paraId="000003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D">
            <w:pPr>
              <w:rPr>
                <w:rFonts w:ascii="Arial" w:cs="Arial" w:eastAsia="Arial" w:hAnsi="Arial"/>
                <w:sz w:val="24"/>
                <w:szCs w:val="24"/>
              </w:rPr>
            </w:pPr>
            <w:r w:rsidDel="00000000" w:rsidR="00000000" w:rsidRPr="00000000">
              <w:rPr>
                <w:rFonts w:ascii="Arial" w:cs="Arial" w:eastAsia="Arial" w:hAnsi="Arial"/>
                <w:sz w:val="24"/>
                <w:szCs w:val="24"/>
                <w:rtl w:val="0"/>
              </w:rPr>
              <w:t xml:space="preserve">For information on the </w:t>
            </w:r>
            <w:r w:rsidDel="00000000" w:rsidR="00000000" w:rsidRPr="00000000">
              <w:rPr>
                <w:rFonts w:ascii="Arial" w:cs="Arial" w:eastAsia="Arial" w:hAnsi="Arial"/>
                <w:b w:val="1"/>
                <w:sz w:val="24"/>
                <w:szCs w:val="24"/>
                <w:rtl w:val="0"/>
              </w:rPr>
              <w:t xml:space="preserve">Lawful Bases</w:t>
            </w:r>
            <w:r w:rsidDel="00000000" w:rsidR="00000000" w:rsidRPr="00000000">
              <w:rPr>
                <w:rFonts w:ascii="Arial" w:cs="Arial" w:eastAsia="Arial" w:hAnsi="Arial"/>
                <w:sz w:val="24"/>
                <w:szCs w:val="24"/>
                <w:rtl w:val="0"/>
              </w:rPr>
              <w:t xml:space="preserve"> set out below, click </w:t>
            </w:r>
            <w:hyperlink r:id="rId22">
              <w:r w:rsidDel="00000000" w:rsidR="00000000" w:rsidRPr="00000000">
                <w:rPr>
                  <w:rFonts w:ascii="Arial" w:cs="Arial" w:eastAsia="Arial" w:hAnsi="Arial"/>
                  <w:color w:val="0000ff"/>
                  <w:sz w:val="24"/>
                  <w:szCs w:val="24"/>
                  <w:u w:val="single"/>
                  <w:rtl w:val="0"/>
                </w:rPr>
                <w:t xml:space="preserve">here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F">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note that if you have identified that the processing will involve special category data (2.2). above, then additional conditions for processing detailed in 3.7. – 3.16. will need to be identified. </w:t>
            </w:r>
          </w:p>
          <w:p w:rsidR="00000000" w:rsidDel="00000000" w:rsidP="00000000" w:rsidRDefault="00000000" w:rsidRPr="00000000" w14:paraId="0000038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381">
            <w:pPr>
              <w:rPr>
                <w:rFonts w:ascii="Arial" w:cs="Arial" w:eastAsia="Arial" w:hAnsi="Arial"/>
                <w:sz w:val="24"/>
                <w:szCs w:val="24"/>
              </w:rPr>
            </w:pPr>
            <w:r w:rsidDel="00000000" w:rsidR="00000000" w:rsidRPr="00000000">
              <w:rPr>
                <w:rFonts w:ascii="Arial" w:cs="Arial" w:eastAsia="Arial" w:hAnsi="Arial"/>
                <w:sz w:val="24"/>
                <w:szCs w:val="24"/>
                <w:rtl w:val="0"/>
              </w:rPr>
              <w:t xml:space="preserve">For more information on the lawful bases for processing special category personal data, click </w:t>
            </w:r>
            <w:hyperlink r:id="rId23">
              <w:r w:rsidDel="00000000" w:rsidR="00000000" w:rsidRPr="00000000">
                <w:rPr>
                  <w:rFonts w:ascii="Arial" w:cs="Arial" w:eastAsia="Arial" w:hAnsi="Arial"/>
                  <w:color w:val="0000ff"/>
                  <w:sz w:val="24"/>
                  <w:szCs w:val="24"/>
                  <w:u w:val="single"/>
                  <w:rtl w:val="0"/>
                </w:rPr>
                <w:t xml:space="preserve">here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82">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38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4.1. </w:t>
            </w:r>
          </w:p>
        </w:tc>
        <w:tc>
          <w:tcPr>
            <w:gridSpan w:val="5"/>
            <w:tcBorders>
              <w:top w:color="000000" w:space="0" w:sz="4" w:val="single"/>
              <w:right w:color="000000" w:space="0" w:sz="4" w:val="single"/>
            </w:tcBorders>
          </w:tcPr>
          <w:p w:rsidR="00000000" w:rsidDel="00000000" w:rsidP="00000000" w:rsidRDefault="00000000" w:rsidRPr="00000000" w14:paraId="0000038A">
            <w:pPr>
              <w:rPr>
                <w:rFonts w:ascii="Arial" w:cs="Arial" w:eastAsia="Arial" w:hAnsi="Arial"/>
                <w:sz w:val="24"/>
                <w:szCs w:val="24"/>
              </w:rPr>
            </w:pPr>
            <w:r w:rsidDel="00000000" w:rsidR="00000000" w:rsidRPr="00000000">
              <w:rPr>
                <w:rFonts w:ascii="Arial" w:cs="Arial" w:eastAsia="Arial" w:hAnsi="Arial"/>
                <w:sz w:val="24"/>
                <w:szCs w:val="24"/>
                <w:rtl w:val="0"/>
              </w:rPr>
              <w:t xml:space="preserve">Processing is necessary for the performance of a contract between the organisation and the individual / individuals whose data is being processed.</w:t>
            </w:r>
          </w:p>
        </w:tc>
        <w:tc>
          <w:tcPr>
            <w:tcBorders>
              <w:top w:color="000000" w:space="0" w:sz="4" w:val="single"/>
              <w:left w:color="000000" w:space="0" w:sz="4" w:val="single"/>
            </w:tcBorders>
            <w:shd w:fill="9cc3e5" w:val="clear"/>
          </w:tcPr>
          <w:p w:rsidR="00000000" w:rsidDel="00000000" w:rsidP="00000000" w:rsidRDefault="00000000" w:rsidRPr="00000000" w14:paraId="0000038F">
            <w:pPr>
              <w:tabs>
                <w:tab w:val="center" w:leader="none" w:pos="569"/>
              </w:tabs>
              <w:rPr>
                <w:rFonts w:ascii="Arial" w:cs="Arial" w:eastAsia="Arial" w:hAnsi="Arial"/>
                <w:sz w:val="24"/>
                <w:szCs w:val="24"/>
                <w:shd w:fill="9cc3e5" w:val="clear"/>
              </w:rPr>
            </w:pPr>
            <w:r w:rsidDel="00000000" w:rsidR="00000000" w:rsidRPr="00000000">
              <w:rPr>
                <w:rtl w:val="0"/>
              </w:rPr>
            </w:r>
          </w:p>
          <w:p w:rsidR="00000000" w:rsidDel="00000000" w:rsidP="00000000" w:rsidRDefault="00000000" w:rsidRPr="00000000" w14:paraId="00000390">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ab/>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9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4.2. </w:t>
            </w:r>
          </w:p>
        </w:tc>
        <w:tc>
          <w:tcPr>
            <w:gridSpan w:val="5"/>
            <w:tcBorders>
              <w:right w:color="000000" w:space="0" w:sz="4" w:val="single"/>
            </w:tcBorders>
          </w:tcPr>
          <w:p w:rsidR="00000000" w:rsidDel="00000000" w:rsidP="00000000" w:rsidRDefault="00000000" w:rsidRPr="00000000" w14:paraId="0000039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Processing is necessary for compliance with a legal obligation</w:t>
            </w:r>
          </w:p>
          <w:p w:rsidR="00000000" w:rsidDel="00000000" w:rsidP="00000000" w:rsidRDefault="00000000" w:rsidRPr="00000000" w14:paraId="0000039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4">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If so, what legislation places this obligation on the organisation?</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99">
            <w:pPr>
              <w:tabs>
                <w:tab w:val="center" w:leader="none" w:pos="569"/>
              </w:tabs>
              <w:rPr>
                <w:rFonts w:ascii="Arial" w:cs="Arial" w:eastAsia="Arial" w:hAnsi="Arial"/>
                <w:sz w:val="24"/>
                <w:szCs w:val="24"/>
                <w:shd w:fill="9cc3e5" w:val="clear"/>
              </w:rPr>
            </w:pPr>
            <w:r w:rsidDel="00000000" w:rsidR="00000000" w:rsidRPr="00000000">
              <w:rPr>
                <w:rtl w:val="0"/>
              </w:rPr>
            </w:r>
          </w:p>
          <w:p w:rsidR="00000000" w:rsidDel="00000000" w:rsidP="00000000" w:rsidRDefault="00000000" w:rsidRPr="00000000" w14:paraId="0000039A">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ab/>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9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4.3. </w:t>
            </w:r>
          </w:p>
        </w:tc>
        <w:tc>
          <w:tcPr>
            <w:gridSpan w:val="5"/>
            <w:tcBorders>
              <w:right w:color="000000" w:space="0" w:sz="4" w:val="single"/>
            </w:tcBorders>
          </w:tcPr>
          <w:p w:rsidR="00000000" w:rsidDel="00000000" w:rsidP="00000000" w:rsidRDefault="00000000" w:rsidRPr="00000000" w14:paraId="0000039C">
            <w:pPr>
              <w:rPr>
                <w:rFonts w:ascii="Arial" w:cs="Arial" w:eastAsia="Arial" w:hAnsi="Arial"/>
                <w:sz w:val="24"/>
                <w:szCs w:val="24"/>
              </w:rPr>
            </w:pPr>
            <w:r w:rsidDel="00000000" w:rsidR="00000000" w:rsidRPr="00000000">
              <w:rPr>
                <w:rFonts w:ascii="Arial" w:cs="Arial" w:eastAsia="Arial" w:hAnsi="Arial"/>
                <w:sz w:val="24"/>
                <w:szCs w:val="24"/>
                <w:rtl w:val="0"/>
              </w:rPr>
              <w:t xml:space="preserve">Processing is necessary in order to protect the vital interests of the individual or individuals whose data is being processed.</w:t>
            </w:r>
          </w:p>
        </w:tc>
        <w:tc>
          <w:tcPr>
            <w:tcBorders>
              <w:left w:color="000000" w:space="0" w:sz="4" w:val="single"/>
            </w:tcBorders>
            <w:shd w:fill="9cc3e5" w:val="clear"/>
          </w:tcPr>
          <w:p w:rsidR="00000000" w:rsidDel="00000000" w:rsidP="00000000" w:rsidRDefault="00000000" w:rsidRPr="00000000" w14:paraId="000003A1">
            <w:pPr>
              <w:tabs>
                <w:tab w:val="center" w:leader="none" w:pos="569"/>
              </w:tabs>
              <w:rPr>
                <w:rFonts w:ascii="Arial" w:cs="Arial" w:eastAsia="Arial" w:hAnsi="Arial"/>
                <w:sz w:val="24"/>
                <w:szCs w:val="24"/>
                <w:shd w:fill="9cc3e5" w:val="clear"/>
              </w:rPr>
            </w:pPr>
            <w:r w:rsidDel="00000000" w:rsidR="00000000" w:rsidRPr="00000000">
              <w:rPr>
                <w:rtl w:val="0"/>
              </w:rPr>
            </w:r>
          </w:p>
          <w:p w:rsidR="00000000" w:rsidDel="00000000" w:rsidP="00000000" w:rsidRDefault="00000000" w:rsidRPr="00000000" w14:paraId="000003A2">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ab/>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A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4.4. </w:t>
            </w:r>
          </w:p>
        </w:tc>
        <w:tc>
          <w:tcPr>
            <w:gridSpan w:val="5"/>
            <w:tcBorders>
              <w:right w:color="000000" w:space="0" w:sz="4" w:val="single"/>
            </w:tcBorders>
          </w:tcPr>
          <w:p w:rsidR="00000000" w:rsidDel="00000000" w:rsidP="00000000" w:rsidRDefault="00000000" w:rsidRPr="00000000" w14:paraId="000003A4">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Processing is necessary for the performance of a public task.</w:t>
            </w:r>
            <w:r w:rsidDel="00000000" w:rsidR="00000000" w:rsidRPr="00000000">
              <w:rPr>
                <w:rtl w:val="0"/>
              </w:rPr>
            </w:r>
          </w:p>
          <w:p w:rsidR="00000000" w:rsidDel="00000000" w:rsidP="00000000" w:rsidRDefault="00000000" w:rsidRPr="00000000" w14:paraId="000003A5">
            <w:pPr>
              <w:rPr>
                <w:rFonts w:ascii="Arial" w:cs="Arial" w:eastAsia="Arial" w:hAnsi="Arial"/>
                <w:sz w:val="24"/>
                <w:szCs w:val="24"/>
              </w:rPr>
            </w:pP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AA">
            <w:pPr>
              <w:tabs>
                <w:tab w:val="center" w:leader="none" w:pos="569"/>
              </w:tabs>
              <w:rPr>
                <w:rFonts w:ascii="Arial" w:cs="Arial" w:eastAsia="Arial" w:hAnsi="Arial"/>
                <w:sz w:val="24"/>
                <w:szCs w:val="24"/>
                <w:shd w:fill="9cc3e5" w:val="clear"/>
              </w:rPr>
            </w:pPr>
            <w:r w:rsidDel="00000000" w:rsidR="00000000" w:rsidRPr="00000000">
              <w:rPr>
                <w:rtl w:val="0"/>
              </w:rPr>
            </w:r>
          </w:p>
          <w:p w:rsidR="00000000" w:rsidDel="00000000" w:rsidP="00000000" w:rsidRDefault="00000000" w:rsidRPr="00000000" w14:paraId="000003AB">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ab/>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AC">
            <w:pPr>
              <w:rPr>
                <w:rFonts w:ascii="Arial" w:cs="Arial" w:eastAsia="Arial" w:hAnsi="Arial"/>
                <w:b w:val="1"/>
                <w:sz w:val="24"/>
                <w:szCs w:val="24"/>
              </w:rPr>
            </w:pPr>
            <w:r w:rsidDel="00000000" w:rsidR="00000000" w:rsidRPr="00000000">
              <w:rPr>
                <w:rtl w:val="0"/>
              </w:rPr>
            </w:r>
          </w:p>
        </w:tc>
        <w:tc>
          <w:tcPr>
            <w:gridSpan w:val="6"/>
            <w:shd w:fill="e7e6e6" w:val="clear"/>
          </w:tcPr>
          <w:p w:rsidR="00000000" w:rsidDel="00000000" w:rsidP="00000000" w:rsidRDefault="00000000" w:rsidRPr="00000000" w14:paraId="000003AD">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What legislation supports the public task being carried out? </w:t>
            </w:r>
          </w:p>
          <w:p w:rsidR="00000000" w:rsidDel="00000000" w:rsidP="00000000" w:rsidRDefault="00000000" w:rsidRPr="00000000" w14:paraId="000003A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Does the processing actually achieve your purpose? </w:t>
            </w:r>
          </w:p>
          <w:p w:rsidR="00000000" w:rsidDel="00000000" w:rsidP="00000000" w:rsidRDefault="00000000" w:rsidRPr="00000000" w14:paraId="000003AF">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Is there another way to achieve the same outcome? </w:t>
            </w:r>
          </w:p>
          <w:p w:rsidR="00000000" w:rsidDel="00000000" w:rsidP="00000000" w:rsidRDefault="00000000" w:rsidRPr="00000000" w14:paraId="000003B0">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How will you prevent function creep? </w:t>
            </w:r>
          </w:p>
          <w:p w:rsidR="00000000" w:rsidDel="00000000" w:rsidP="00000000" w:rsidRDefault="00000000" w:rsidRPr="00000000" w14:paraId="000003B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How will you ensure data quality and data minimisation? </w:t>
            </w:r>
          </w:p>
          <w:p w:rsidR="00000000" w:rsidDel="00000000" w:rsidP="00000000" w:rsidRDefault="00000000" w:rsidRPr="00000000" w14:paraId="000003B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What information will you give individuals? </w:t>
            </w:r>
          </w:p>
          <w:p w:rsidR="00000000" w:rsidDel="00000000" w:rsidP="00000000" w:rsidRDefault="00000000" w:rsidRPr="00000000" w14:paraId="000003B3">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How will you help to support their rights? </w:t>
            </w:r>
          </w:p>
          <w:p w:rsidR="00000000" w:rsidDel="00000000" w:rsidP="00000000" w:rsidRDefault="00000000" w:rsidRPr="00000000" w14:paraId="000003B4">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What measures do you take to ensure processors comply? </w:t>
            </w:r>
          </w:p>
          <w:p w:rsidR="00000000" w:rsidDel="00000000" w:rsidP="00000000" w:rsidRDefault="00000000" w:rsidRPr="00000000" w14:paraId="000003B5">
            <w:pPr>
              <w:rPr>
                <w:rFonts w:ascii="Arial" w:cs="Arial" w:eastAsia="Arial" w:hAnsi="Arial"/>
              </w:rPr>
            </w:pPr>
            <w:r w:rsidDel="00000000" w:rsidR="00000000" w:rsidRPr="00000000">
              <w:rPr>
                <w:rFonts w:ascii="Arial" w:cs="Arial" w:eastAsia="Arial" w:hAnsi="Arial"/>
                <w:i w:val="1"/>
                <w:sz w:val="24"/>
                <w:szCs w:val="24"/>
                <w:rtl w:val="0"/>
              </w:rPr>
              <w:t xml:space="preserve">How do you safeguard any international transfers?</w:t>
            </w:r>
            <w:r w:rsidDel="00000000" w:rsidR="00000000" w:rsidRPr="00000000">
              <w:rPr>
                <w:rtl w:val="0"/>
              </w:rPr>
            </w:r>
          </w:p>
          <w:p w:rsidR="00000000" w:rsidDel="00000000" w:rsidP="00000000" w:rsidRDefault="00000000" w:rsidRPr="00000000" w14:paraId="000003B6">
            <w:pPr>
              <w:rPr>
                <w:rFonts w:ascii="Arial" w:cs="Arial" w:eastAsia="Arial" w:hAnsi="Arial"/>
              </w:rPr>
            </w:pPr>
            <w:r w:rsidDel="00000000" w:rsidR="00000000" w:rsidRPr="00000000">
              <w:rPr>
                <w:rtl w:val="0"/>
              </w:rPr>
            </w:r>
          </w:p>
          <w:p w:rsidR="00000000" w:rsidDel="00000000" w:rsidP="00000000" w:rsidRDefault="00000000" w:rsidRPr="00000000" w14:paraId="000003B7">
            <w:pPr>
              <w:tabs>
                <w:tab w:val="center" w:leader="none" w:pos="569"/>
              </w:tabs>
              <w:rPr>
                <w:rFonts w:ascii="Arial" w:cs="Arial" w:eastAsia="Arial" w:hAnsi="Arial"/>
                <w:sz w:val="24"/>
                <w:szCs w:val="24"/>
                <w:shd w:fill="9cc3e5" w:val="clear"/>
              </w:rPr>
            </w:pPr>
            <w:r w:rsidDel="00000000" w:rsidR="00000000" w:rsidRPr="00000000">
              <w:rPr>
                <w:rFonts w:ascii="Arial" w:cs="Arial" w:eastAsia="Arial" w:hAnsi="Arial"/>
                <w:i w:val="1"/>
                <w:sz w:val="24"/>
                <w:szCs w:val="24"/>
                <w:rtl w:val="0"/>
              </w:rPr>
              <w:t xml:space="preserve">Answer below:</w:t>
            </w:r>
            <w:r w:rsidDel="00000000" w:rsidR="00000000" w:rsidRPr="00000000">
              <w:rPr>
                <w:rtl w:val="0"/>
              </w:rPr>
            </w:r>
          </w:p>
        </w:tc>
      </w:tr>
      <w:tr>
        <w:trPr>
          <w:cantSplit w:val="0"/>
          <w:tblHeader w:val="0"/>
        </w:trPr>
        <w:tc>
          <w:tcPr>
            <w:gridSpan w:val="7"/>
          </w:tcPr>
          <w:p w:rsidR="00000000" w:rsidDel="00000000" w:rsidP="00000000" w:rsidRDefault="00000000" w:rsidRPr="00000000" w14:paraId="000003BD">
            <w:pPr>
              <w:rPr>
                <w:rFonts w:ascii="Arial" w:cs="Arial" w:eastAsia="Arial" w:hAnsi="Arial"/>
                <w:color w:val="212529"/>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C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4.5.</w:t>
            </w:r>
          </w:p>
        </w:tc>
        <w:tc>
          <w:tcPr>
            <w:gridSpan w:val="5"/>
            <w:tcBorders>
              <w:right w:color="000000" w:space="0" w:sz="4" w:val="single"/>
            </w:tcBorders>
          </w:tcPr>
          <w:p w:rsidR="00000000" w:rsidDel="00000000" w:rsidP="00000000" w:rsidRDefault="00000000" w:rsidRPr="00000000" w14:paraId="000003C5">
            <w:pPr>
              <w:rPr>
                <w:rFonts w:ascii="Arial" w:cs="Arial" w:eastAsia="Arial" w:hAnsi="Arial"/>
                <w:sz w:val="24"/>
                <w:szCs w:val="24"/>
              </w:rPr>
            </w:pPr>
            <w:r w:rsidDel="00000000" w:rsidR="00000000" w:rsidRPr="00000000">
              <w:rPr>
                <w:rFonts w:ascii="Arial" w:cs="Arial" w:eastAsia="Arial" w:hAnsi="Arial"/>
                <w:sz w:val="24"/>
                <w:szCs w:val="24"/>
                <w:rtl w:val="0"/>
              </w:rPr>
              <w:t xml:space="preserve">Processing is necessary for legitimate interests. (Legitimate Interest Assessment required, seek DPO advice). </w:t>
            </w:r>
          </w:p>
        </w:tc>
        <w:tc>
          <w:tcPr>
            <w:tcBorders>
              <w:left w:color="000000" w:space="0" w:sz="4" w:val="single"/>
            </w:tcBorders>
            <w:shd w:fill="9cc3e5" w:val="clear"/>
          </w:tcPr>
          <w:p w:rsidR="00000000" w:rsidDel="00000000" w:rsidP="00000000" w:rsidRDefault="00000000" w:rsidRPr="00000000" w14:paraId="000003CA">
            <w:pPr>
              <w:tabs>
                <w:tab w:val="center" w:leader="none" w:pos="569"/>
              </w:tabs>
              <w:rPr>
                <w:rFonts w:ascii="Arial" w:cs="Arial" w:eastAsia="Arial" w:hAnsi="Arial"/>
                <w:sz w:val="24"/>
                <w:szCs w:val="24"/>
                <w:shd w:fill="9cc3e5" w:val="clear"/>
              </w:rPr>
            </w:pPr>
            <w:r w:rsidDel="00000000" w:rsidR="00000000" w:rsidRPr="00000000">
              <w:rPr>
                <w:rtl w:val="0"/>
              </w:rPr>
            </w:r>
          </w:p>
          <w:p w:rsidR="00000000" w:rsidDel="00000000" w:rsidP="00000000" w:rsidRDefault="00000000" w:rsidRPr="00000000" w14:paraId="000003CB">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    ☐</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C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4.6.</w:t>
            </w:r>
          </w:p>
        </w:tc>
        <w:tc>
          <w:tcPr>
            <w:gridSpan w:val="5"/>
            <w:tcBorders>
              <w:right w:color="000000" w:space="0" w:sz="4" w:val="single"/>
            </w:tcBorders>
          </w:tcPr>
          <w:p w:rsidR="00000000" w:rsidDel="00000000" w:rsidP="00000000" w:rsidRDefault="00000000" w:rsidRPr="00000000" w14:paraId="000003CD">
            <w:pPr>
              <w:rPr>
                <w:rFonts w:ascii="Arial" w:cs="Arial" w:eastAsia="Arial" w:hAnsi="Arial"/>
                <w:sz w:val="24"/>
                <w:szCs w:val="24"/>
              </w:rPr>
            </w:pPr>
            <w:r w:rsidDel="00000000" w:rsidR="00000000" w:rsidRPr="00000000">
              <w:rPr>
                <w:rFonts w:ascii="Arial" w:cs="Arial" w:eastAsia="Arial" w:hAnsi="Arial"/>
                <w:sz w:val="24"/>
                <w:szCs w:val="24"/>
                <w:rtl w:val="0"/>
              </w:rPr>
              <w:t xml:space="preserve">Processing is based on the consent of an individual(s). (Seek DPO advice)</w:t>
            </w:r>
          </w:p>
        </w:tc>
        <w:tc>
          <w:tcPr>
            <w:tcBorders>
              <w:left w:color="000000" w:space="0" w:sz="4" w:val="single"/>
            </w:tcBorders>
            <w:shd w:fill="9cc3e5" w:val="clear"/>
          </w:tcPr>
          <w:p w:rsidR="00000000" w:rsidDel="00000000" w:rsidP="00000000" w:rsidRDefault="00000000" w:rsidRPr="00000000" w14:paraId="000003D2">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    ☒</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D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4.6.1.</w:t>
            </w:r>
          </w:p>
        </w:tc>
        <w:tc>
          <w:tcPr>
            <w:gridSpan w:val="4"/>
            <w:tcBorders>
              <w:right w:color="000000" w:space="0" w:sz="4" w:val="single"/>
            </w:tcBorders>
          </w:tcPr>
          <w:p w:rsidR="00000000" w:rsidDel="00000000" w:rsidP="00000000" w:rsidRDefault="00000000" w:rsidRPr="00000000" w14:paraId="000003D4">
            <w:pPr>
              <w:rPr>
                <w:rFonts w:ascii="Arial" w:cs="Arial" w:eastAsia="Arial" w:hAnsi="Arial"/>
                <w:sz w:val="24"/>
                <w:szCs w:val="24"/>
              </w:rPr>
            </w:pPr>
            <w:r w:rsidDel="00000000" w:rsidR="00000000" w:rsidRPr="00000000">
              <w:rPr>
                <w:rFonts w:ascii="Arial" w:cs="Arial" w:eastAsia="Arial" w:hAnsi="Arial"/>
                <w:sz w:val="24"/>
                <w:szCs w:val="24"/>
                <w:rtl w:val="0"/>
              </w:rPr>
              <w:t xml:space="preserve">If consent (3.6) has been selected, then please answer the following: </w:t>
            </w:r>
          </w:p>
          <w:p w:rsidR="00000000" w:rsidDel="00000000" w:rsidP="00000000" w:rsidRDefault="00000000" w:rsidRPr="00000000" w14:paraId="000003D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6">
            <w:pPr>
              <w:rPr>
                <w:rFonts w:ascii="Arial" w:cs="Arial" w:eastAsia="Arial" w:hAnsi="Arial"/>
                <w:sz w:val="24"/>
                <w:szCs w:val="24"/>
              </w:rPr>
            </w:pPr>
            <w:r w:rsidDel="00000000" w:rsidR="00000000" w:rsidRPr="00000000">
              <w:rPr>
                <w:rFonts w:ascii="Arial" w:cs="Arial" w:eastAsia="Arial" w:hAnsi="Arial"/>
                <w:sz w:val="24"/>
                <w:szCs w:val="24"/>
                <w:rtl w:val="0"/>
              </w:rPr>
              <w:t xml:space="preserve">Can an individual(s) withdraw their consent with ease and whenever they want to? *</w:t>
            </w:r>
          </w:p>
          <w:p w:rsidR="00000000" w:rsidDel="00000000" w:rsidP="00000000" w:rsidRDefault="00000000" w:rsidRPr="00000000" w14:paraId="000003D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*Individuals should be able to withdraw consent at any time and every step the processing of their information without detriment. It should be as easy to withdraw consent as it is to give it. Consent requires prior information and an explicit indication of the consent, separate from other individual options (like accepted terms and conditions)</w:t>
            </w:r>
          </w:p>
        </w:tc>
        <w:tc>
          <w:tcPr>
            <w:tcBorders>
              <w:left w:color="000000" w:space="0" w:sz="4" w:val="single"/>
              <w:right w:color="000000" w:space="0" w:sz="4" w:val="single"/>
            </w:tcBorders>
            <w:shd w:fill="9cc3e5" w:val="clear"/>
          </w:tcPr>
          <w:p w:rsidR="00000000" w:rsidDel="00000000" w:rsidP="00000000" w:rsidRDefault="00000000" w:rsidRPr="00000000" w14:paraId="000003D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3D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2">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   ☒</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E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3E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9">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rHeight w:val="867.9296874999909" w:hRule="atLeast"/>
          <w:tblHeader w:val="0"/>
        </w:trPr>
        <w:tc>
          <w:tcPr>
            <w:shd w:fill="e7e6e6" w:val="clear"/>
          </w:tcPr>
          <w:p w:rsidR="00000000" w:rsidDel="00000000" w:rsidP="00000000" w:rsidRDefault="00000000" w:rsidRPr="00000000" w14:paraId="000003E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4.6.2.</w:t>
            </w:r>
          </w:p>
        </w:tc>
        <w:tc>
          <w:tcPr>
            <w:gridSpan w:val="6"/>
          </w:tcPr>
          <w:p w:rsidR="00000000" w:rsidDel="00000000" w:rsidP="00000000" w:rsidRDefault="00000000" w:rsidRPr="00000000" w14:paraId="000003EB">
            <w:pPr>
              <w:rPr>
                <w:rFonts w:ascii="Arial" w:cs="Arial" w:eastAsia="Arial" w:hAnsi="Arial"/>
                <w:sz w:val="24"/>
                <w:szCs w:val="24"/>
              </w:rPr>
            </w:pPr>
            <w:r w:rsidDel="00000000" w:rsidR="00000000" w:rsidRPr="00000000">
              <w:rPr>
                <w:rFonts w:ascii="Arial" w:cs="Arial" w:eastAsia="Arial" w:hAnsi="Arial"/>
                <w:sz w:val="24"/>
                <w:szCs w:val="24"/>
                <w:rtl w:val="0"/>
              </w:rPr>
              <w:t xml:space="preserve">If consent has been selected, please indicate the consequences of withdrawal and refusal of consent for both the individuals and the organisation. (For example, will the service to the individual be terminated?)</w:t>
            </w:r>
          </w:p>
        </w:tc>
      </w:tr>
      <w:tr>
        <w:trPr>
          <w:cantSplit w:val="0"/>
          <w:trHeight w:val="240" w:hRule="atLeast"/>
          <w:tblHeader w:val="0"/>
        </w:trPr>
        <w:tc>
          <w:tcPr>
            <w:gridSpan w:val="7"/>
            <w:shd w:fill="ffffff" w:val="clear"/>
          </w:tcPr>
          <w:p w:rsidR="00000000" w:rsidDel="00000000" w:rsidP="00000000" w:rsidRDefault="00000000" w:rsidRPr="00000000" w14:paraId="000003F1">
            <w:pPr>
              <w:rPr>
                <w:rFonts w:ascii="Arial" w:cs="Arial" w:eastAsia="Arial" w:hAnsi="Arial"/>
              </w:rPr>
            </w:pPr>
            <w:r w:rsidDel="00000000" w:rsidR="00000000" w:rsidRPr="00000000">
              <w:rPr>
                <w:rFonts w:ascii="Arial" w:cs="Arial" w:eastAsia="Arial" w:hAnsi="Arial"/>
                <w:b w:val="1"/>
                <w:sz w:val="24"/>
                <w:szCs w:val="24"/>
                <w:rtl w:val="0"/>
              </w:rPr>
              <w:t xml:space="preserve">Lawful Basis for Processing</w:t>
            </w:r>
            <w:r w:rsidDel="00000000" w:rsidR="00000000" w:rsidRPr="00000000">
              <w:rPr>
                <w:rtl w:val="0"/>
              </w:rPr>
            </w:r>
          </w:p>
          <w:p w:rsidR="00000000" w:rsidDel="00000000" w:rsidP="00000000" w:rsidRDefault="00000000" w:rsidRPr="00000000" w14:paraId="000003F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lawful basis for processing video data in the context of health care professional development and training is Consent</w:t>
            </w:r>
          </w:p>
          <w:p w:rsidR="00000000" w:rsidDel="00000000" w:rsidP="00000000" w:rsidRDefault="00000000" w:rsidRPr="00000000" w14:paraId="000003F3">
            <w:pPr>
              <w:spacing w:after="240" w:before="240"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Providing Consent</w:t>
            </w:r>
          </w:p>
          <w:p w:rsidR="00000000" w:rsidDel="00000000" w:rsidP="00000000" w:rsidRDefault="00000000" w:rsidRPr="00000000" w14:paraId="000003F4">
            <w:pPr>
              <w:spacing w:after="240" w:before="24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Patients will be asked prior to recording if they consent to being recorded</w:t>
            </w:r>
          </w:p>
          <w:p w:rsidR="00000000" w:rsidDel="00000000" w:rsidP="00000000" w:rsidRDefault="00000000" w:rsidRPr="00000000" w14:paraId="000003F5">
            <w:pPr>
              <w:spacing w:after="240" w:before="24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Following a positive response the user will start the recording and get the consent from the patient recorded on the video.</w:t>
            </w:r>
          </w:p>
          <w:p w:rsidR="00000000" w:rsidDel="00000000" w:rsidP="00000000" w:rsidRDefault="00000000" w:rsidRPr="00000000" w14:paraId="000003F6">
            <w:pPr>
              <w:spacing w:after="240" w:before="24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At the end of the recording, before stopping the recording the user will again ask the patient if they still consent and then will subsequently save or delete the file.</w:t>
            </w:r>
          </w:p>
          <w:p w:rsidR="00000000" w:rsidDel="00000000" w:rsidP="00000000" w:rsidRDefault="00000000" w:rsidRPr="00000000" w14:paraId="000003F7">
            <w:pPr>
              <w:spacing w:after="240" w:before="24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A note will be made on the patients file that the consultation was recorded so it will be easy to locate later on if consent is withdrawn.</w:t>
            </w:r>
          </w:p>
          <w:p w:rsidR="00000000" w:rsidDel="00000000" w:rsidP="00000000" w:rsidRDefault="00000000" w:rsidRPr="00000000" w14:paraId="000003F8">
            <w:pPr>
              <w:spacing w:after="240" w:before="240" w:lineRule="auto"/>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Withdrawing Consent</w:t>
            </w:r>
          </w:p>
          <w:p w:rsidR="00000000" w:rsidDel="00000000" w:rsidP="00000000" w:rsidRDefault="00000000" w:rsidRPr="00000000" w14:paraId="000003F9">
            <w:pPr>
              <w:spacing w:after="240" w:before="24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Users can contact the organisation if they subsequently decide to withdraw their consent. </w:t>
            </w:r>
          </w:p>
          <w:p w:rsidR="00000000" w:rsidDel="00000000" w:rsidP="00000000" w:rsidRDefault="00000000" w:rsidRPr="00000000" w14:paraId="000003FA">
            <w:pPr>
              <w:spacing w:after="120" w:lineRule="auto"/>
              <w:rPr>
                <w:rFonts w:ascii="Arial" w:cs="Arial" w:eastAsia="Arial" w:hAnsi="Arial"/>
                <w:color w:val="212529"/>
                <w:sz w:val="24"/>
                <w:szCs w:val="24"/>
              </w:rPr>
            </w:pPr>
            <w:r w:rsidDel="00000000" w:rsidR="00000000" w:rsidRPr="00000000">
              <w:rPr>
                <w:rtl w:val="0"/>
              </w:rPr>
            </w:r>
          </w:p>
          <w:p w:rsidR="00000000" w:rsidDel="00000000" w:rsidP="00000000" w:rsidRDefault="00000000" w:rsidRPr="00000000" w14:paraId="000003FB">
            <w:pPr>
              <w:spacing w:after="120" w:lineRule="auto"/>
              <w:rPr>
                <w:rFonts w:ascii="Arial" w:cs="Arial" w:eastAsia="Arial" w:hAnsi="Arial"/>
                <w:color w:val="212529"/>
                <w:sz w:val="24"/>
                <w:szCs w:val="24"/>
              </w:rPr>
            </w:pPr>
            <w:r w:rsidDel="00000000" w:rsidR="00000000" w:rsidRPr="00000000">
              <w:rPr>
                <w:rFonts w:ascii="Arial" w:cs="Arial" w:eastAsia="Arial" w:hAnsi="Arial"/>
                <w:b w:val="1"/>
                <w:color w:val="212529"/>
                <w:sz w:val="24"/>
                <w:szCs w:val="24"/>
                <w:rtl w:val="0"/>
              </w:rPr>
              <w:t xml:space="preserve">Is there another way to achieve your objectives:</w:t>
            </w:r>
            <w:r w:rsidDel="00000000" w:rsidR="00000000" w:rsidRPr="00000000">
              <w:rPr>
                <w:rtl w:val="0"/>
              </w:rPr>
            </w:r>
          </w:p>
          <w:p w:rsidR="00000000" w:rsidDel="00000000" w:rsidP="00000000" w:rsidRDefault="00000000" w:rsidRPr="00000000" w14:paraId="000003FC">
            <w:pPr>
              <w:spacing w:after="12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User reflection central to professional development is virtually impossible to achieve meaningfully without the use of video. </w:t>
            </w:r>
          </w:p>
          <w:p w:rsidR="00000000" w:rsidDel="00000000" w:rsidP="00000000" w:rsidRDefault="00000000" w:rsidRPr="00000000" w14:paraId="000003FD">
            <w:pPr>
              <w:spacing w:after="12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To provide users with the same frequency of high impact professional learning interactions would be impossible for the organisation through other means. The process of experiencing high quality teaching and giving and receiving high quality feedback, in the absence of video collaboration, would require in-person consultation observation.  </w:t>
            </w:r>
          </w:p>
          <w:p w:rsidR="00000000" w:rsidDel="00000000" w:rsidP="00000000" w:rsidRDefault="00000000" w:rsidRPr="00000000" w14:paraId="000003FE">
            <w:pPr>
              <w:spacing w:after="12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In-person consultation observation represents a subjective one-off experience, with no record for analysis and discussion post event. This leads to low quality professional discussion with lower impact upon professional practice. </w:t>
            </w:r>
          </w:p>
          <w:p w:rsidR="00000000" w:rsidDel="00000000" w:rsidP="00000000" w:rsidRDefault="00000000" w:rsidRPr="00000000" w14:paraId="000003FF">
            <w:pPr>
              <w:spacing w:after="12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Additionally in-person observation requires another professional to be available to provide the physical observation and debrief process. Within a busy organisation environment this will entail significant additional cost for the organisation as we would have to employ more cover staff to free up the observer. </w:t>
            </w:r>
          </w:p>
          <w:p w:rsidR="00000000" w:rsidDel="00000000" w:rsidP="00000000" w:rsidRDefault="00000000" w:rsidRPr="00000000" w14:paraId="00000400">
            <w:pPr>
              <w:spacing w:after="12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The process of providing high quality examples of teaching practices is even more difficult to achieve through other means. It is difficult to know when it would occur so you would have little control of whether the observing user would get the experience they would need from their observation. Furthermore, the organisation would like all staff to have a shared understanding of what a high quality practice looks like. It is physically impossible to fit the entire teaching staff in a single classroom on the off chance a particular high strategy will be demonstrated with sufficient quality.</w:t>
            </w:r>
          </w:p>
          <w:p w:rsidR="00000000" w:rsidDel="00000000" w:rsidP="00000000" w:rsidRDefault="00000000" w:rsidRPr="00000000" w14:paraId="00000401">
            <w:pPr>
              <w:spacing w:after="12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Finally inter-organisation collaboration would be very difficult through other means. It would have all of the drawbacks already identified with the addition of significant travel and accommodation costs.  </w:t>
            </w:r>
          </w:p>
          <w:p w:rsidR="00000000" w:rsidDel="00000000" w:rsidP="00000000" w:rsidRDefault="00000000" w:rsidRPr="00000000" w14:paraId="00000402">
            <w:pPr>
              <w:spacing w:after="120" w:lineRule="auto"/>
              <w:rPr>
                <w:rFonts w:ascii="Arial" w:cs="Arial" w:eastAsia="Arial" w:hAnsi="Arial"/>
                <w:color w:val="212529"/>
                <w:sz w:val="24"/>
                <w:szCs w:val="24"/>
              </w:rPr>
            </w:pPr>
            <w:r w:rsidDel="00000000" w:rsidR="00000000" w:rsidRPr="00000000">
              <w:rPr>
                <w:rFonts w:ascii="Arial" w:cs="Arial" w:eastAsia="Arial" w:hAnsi="Arial"/>
                <w:b w:val="1"/>
                <w:color w:val="212529"/>
                <w:sz w:val="24"/>
                <w:szCs w:val="24"/>
                <w:rtl w:val="0"/>
              </w:rPr>
              <w:t xml:space="preserve">Function Creep:</w:t>
            </w:r>
            <w:r w:rsidDel="00000000" w:rsidR="00000000" w:rsidRPr="00000000">
              <w:rPr>
                <w:rtl w:val="0"/>
              </w:rPr>
            </w:r>
          </w:p>
          <w:p w:rsidR="00000000" w:rsidDel="00000000" w:rsidP="00000000" w:rsidRDefault="00000000" w:rsidRPr="00000000" w14:paraId="00000403">
            <w:pPr>
              <w:spacing w:after="12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We will prevent function creep by making a clear declaration of purpose and maintaining an ongoing open door policy for staff to be able to report use of the system which is not aligned with the purpose.</w:t>
            </w:r>
          </w:p>
          <w:p w:rsidR="00000000" w:rsidDel="00000000" w:rsidP="00000000" w:rsidRDefault="00000000" w:rsidRPr="00000000" w14:paraId="00000404">
            <w:pPr>
              <w:spacing w:after="120" w:lineRule="auto"/>
              <w:rPr>
                <w:rFonts w:ascii="Arial" w:cs="Arial" w:eastAsia="Arial" w:hAnsi="Arial"/>
                <w:color w:val="212529"/>
                <w:sz w:val="24"/>
                <w:szCs w:val="24"/>
              </w:rPr>
            </w:pPr>
            <w:r w:rsidDel="00000000" w:rsidR="00000000" w:rsidRPr="00000000">
              <w:rPr>
                <w:rFonts w:ascii="Arial" w:cs="Arial" w:eastAsia="Arial" w:hAnsi="Arial"/>
                <w:b w:val="1"/>
                <w:color w:val="212529"/>
                <w:sz w:val="24"/>
                <w:szCs w:val="24"/>
                <w:rtl w:val="0"/>
              </w:rPr>
              <w:t xml:space="preserve">Data quality and data minimisation:</w:t>
            </w:r>
            <w:r w:rsidDel="00000000" w:rsidR="00000000" w:rsidRPr="00000000">
              <w:rPr>
                <w:rtl w:val="0"/>
              </w:rPr>
            </w:r>
          </w:p>
          <w:p w:rsidR="00000000" w:rsidDel="00000000" w:rsidP="00000000" w:rsidRDefault="00000000" w:rsidRPr="00000000" w14:paraId="00000405">
            <w:pPr>
              <w:spacing w:after="12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The iConnect system will collect high quality video and audio sufficient to fulfil the purpose. We will ensure that all analysis and data entry is as accurate as possible. We will have a clear procedure for users to be able to report inaccurate data. Video data will not be kept for longer than its useful purpose in line with the organisation’s data retention policy. </w:t>
            </w:r>
          </w:p>
          <w:p w:rsidR="00000000" w:rsidDel="00000000" w:rsidP="00000000" w:rsidRDefault="00000000" w:rsidRPr="00000000" w14:paraId="00000406">
            <w:pPr>
              <w:spacing w:after="120" w:lineRule="auto"/>
              <w:rPr>
                <w:rFonts w:ascii="Arial" w:cs="Arial" w:eastAsia="Arial" w:hAnsi="Arial"/>
                <w:color w:val="212529"/>
                <w:sz w:val="24"/>
                <w:szCs w:val="24"/>
              </w:rPr>
            </w:pPr>
            <w:r w:rsidDel="00000000" w:rsidR="00000000" w:rsidRPr="00000000">
              <w:rPr>
                <w:rFonts w:ascii="Arial" w:cs="Arial" w:eastAsia="Arial" w:hAnsi="Arial"/>
                <w:b w:val="1"/>
                <w:color w:val="212529"/>
                <w:sz w:val="24"/>
                <w:szCs w:val="24"/>
                <w:rtl w:val="0"/>
              </w:rPr>
              <w:t xml:space="preserve">Information and rights: </w:t>
            </w:r>
            <w:r w:rsidDel="00000000" w:rsidR="00000000" w:rsidRPr="00000000">
              <w:rPr>
                <w:rtl w:val="0"/>
              </w:rPr>
            </w:r>
          </w:p>
          <w:p w:rsidR="00000000" w:rsidDel="00000000" w:rsidP="00000000" w:rsidRDefault="00000000" w:rsidRPr="00000000" w14:paraId="00000407">
            <w:pPr>
              <w:spacing w:after="120"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Organisation staff will be informed via our onboarding consultation and training process, the </w:t>
            </w:r>
            <w:r w:rsidDel="00000000" w:rsidR="00000000" w:rsidRPr="00000000">
              <w:rPr>
                <w:rFonts w:ascii="Arial" w:cs="Arial" w:eastAsia="Arial" w:hAnsi="Arial"/>
                <w:color w:val="212529"/>
                <w:sz w:val="24"/>
                <w:szCs w:val="24"/>
                <w:highlight w:val="yellow"/>
                <w:rtl w:val="0"/>
              </w:rPr>
              <w:t xml:space="preserve">DPO</w:t>
            </w:r>
            <w:r w:rsidDel="00000000" w:rsidR="00000000" w:rsidRPr="00000000">
              <w:rPr>
                <w:rFonts w:ascii="Arial" w:cs="Arial" w:eastAsia="Arial" w:hAnsi="Arial"/>
                <w:color w:val="212529"/>
                <w:sz w:val="24"/>
                <w:szCs w:val="24"/>
                <w:rtl w:val="0"/>
              </w:rPr>
              <w:t xml:space="preserve"> will be responsible for ensuring that staff are aware of their rights and know how to exercise them. Patients will be informed via appropriate notices and will have a clear pathway to raise their objections. </w:t>
            </w:r>
          </w:p>
          <w:p w:rsidR="00000000" w:rsidDel="00000000" w:rsidP="00000000" w:rsidRDefault="00000000" w:rsidRPr="00000000" w14:paraId="00000408">
            <w:pPr>
              <w:spacing w:after="120" w:lineRule="auto"/>
              <w:rPr>
                <w:rFonts w:ascii="Arial" w:cs="Arial" w:eastAsia="Arial" w:hAnsi="Arial"/>
                <w:color w:val="212529"/>
                <w:sz w:val="24"/>
                <w:szCs w:val="24"/>
              </w:rPr>
            </w:pPr>
            <w:r w:rsidDel="00000000" w:rsidR="00000000" w:rsidRPr="00000000">
              <w:rPr>
                <w:rFonts w:ascii="Arial" w:cs="Arial" w:eastAsia="Arial" w:hAnsi="Arial"/>
                <w:b w:val="1"/>
                <w:color w:val="212529"/>
                <w:sz w:val="24"/>
                <w:szCs w:val="24"/>
                <w:rtl w:val="0"/>
              </w:rPr>
              <w:t xml:space="preserve">Compliance of Processors</w:t>
            </w:r>
            <w:r w:rsidDel="00000000" w:rsidR="00000000" w:rsidRPr="00000000">
              <w:rPr>
                <w:rtl w:val="0"/>
              </w:rPr>
            </w:r>
          </w:p>
          <w:p w:rsidR="00000000" w:rsidDel="00000000" w:rsidP="00000000" w:rsidRDefault="00000000" w:rsidRPr="00000000" w14:paraId="00000409">
            <w:pPr>
              <w:spacing w:after="120" w:lineRule="auto"/>
              <w:rPr>
                <w:rFonts w:ascii="Arial" w:cs="Arial" w:eastAsia="Arial" w:hAnsi="Arial"/>
                <w:b w:val="1"/>
                <w:sz w:val="24"/>
                <w:szCs w:val="24"/>
              </w:rPr>
            </w:pPr>
            <w:r w:rsidDel="00000000" w:rsidR="00000000" w:rsidRPr="00000000">
              <w:rPr>
                <w:rFonts w:ascii="Arial" w:cs="Arial" w:eastAsia="Arial" w:hAnsi="Arial"/>
                <w:color w:val="212529"/>
                <w:sz w:val="24"/>
                <w:szCs w:val="24"/>
                <w:rtl w:val="0"/>
              </w:rPr>
              <w:t xml:space="preserve">We have engaged with iConnect to ensure their policies and procedures are compliant with the GDPR.</w:t>
            </w:r>
            <w:r w:rsidDel="00000000" w:rsidR="00000000" w:rsidRPr="00000000">
              <w:rPr>
                <w:rtl w:val="0"/>
              </w:rPr>
            </w:r>
          </w:p>
        </w:tc>
      </w:tr>
      <w:tr>
        <w:trPr>
          <w:cantSplit w:val="0"/>
          <w:tblHeader w:val="0"/>
        </w:trPr>
        <w:tc>
          <w:tcPr>
            <w:gridSpan w:val="7"/>
          </w:tcPr>
          <w:p w:rsidR="00000000" w:rsidDel="00000000" w:rsidP="00000000" w:rsidRDefault="00000000" w:rsidRPr="00000000" w14:paraId="000004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1">
            <w:pPr>
              <w:rPr>
                <w:rFonts w:ascii="Arial" w:cs="Arial" w:eastAsia="Arial" w:hAnsi="Arial"/>
                <w:sz w:val="24"/>
                <w:szCs w:val="24"/>
              </w:rPr>
            </w:pPr>
            <w:r w:rsidDel="00000000" w:rsidR="00000000" w:rsidRPr="00000000">
              <w:rPr>
                <w:rFonts w:ascii="Arial" w:cs="Arial" w:eastAsia="Arial" w:hAnsi="Arial"/>
                <w:sz w:val="24"/>
                <w:szCs w:val="24"/>
                <w:rtl w:val="0"/>
              </w:rPr>
              <w:t xml:space="preserve">For the processing of </w:t>
            </w:r>
            <w:r w:rsidDel="00000000" w:rsidR="00000000" w:rsidRPr="00000000">
              <w:rPr>
                <w:rFonts w:ascii="Arial" w:cs="Arial" w:eastAsia="Arial" w:hAnsi="Arial"/>
                <w:b w:val="1"/>
                <w:sz w:val="24"/>
                <w:szCs w:val="24"/>
                <w:rtl w:val="0"/>
              </w:rPr>
              <w:t xml:space="preserve">special category data</w:t>
            </w:r>
            <w:r w:rsidDel="00000000" w:rsidR="00000000" w:rsidRPr="00000000">
              <w:rPr>
                <w:rFonts w:ascii="Arial" w:cs="Arial" w:eastAsia="Arial" w:hAnsi="Arial"/>
                <w:sz w:val="24"/>
                <w:szCs w:val="24"/>
                <w:rtl w:val="0"/>
              </w:rPr>
              <w:t xml:space="preserve">, you need to identify a legal basis (4.1 – 4.6) as well as at least one of the conditions below (4.7 – 4.16):</w:t>
            </w:r>
          </w:p>
          <w:p w:rsidR="00000000" w:rsidDel="00000000" w:rsidP="00000000" w:rsidRDefault="00000000" w:rsidRPr="00000000" w14:paraId="00000412">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1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4.7. </w:t>
            </w:r>
          </w:p>
        </w:tc>
        <w:tc>
          <w:tcPr>
            <w:gridSpan w:val="5"/>
            <w:tcBorders>
              <w:right w:color="000000" w:space="0" w:sz="4" w:val="single"/>
            </w:tcBorders>
          </w:tcPr>
          <w:p w:rsidR="00000000" w:rsidDel="00000000" w:rsidP="00000000" w:rsidRDefault="00000000" w:rsidRPr="00000000" w14:paraId="0000041A">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the purposes of carrying out the obligations and exercising specific rights of the controller or of the data subject in the field of employment and social security and social protection law</w:t>
            </w:r>
          </w:p>
        </w:tc>
        <w:tc>
          <w:tcPr>
            <w:tcBorders>
              <w:left w:color="000000" w:space="0" w:sz="4" w:val="single"/>
            </w:tcBorders>
            <w:shd w:fill="9cc3e5" w:val="clear"/>
          </w:tcPr>
          <w:p w:rsidR="00000000" w:rsidDel="00000000" w:rsidP="00000000" w:rsidRDefault="00000000" w:rsidRPr="00000000" w14:paraId="0000041F">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2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4.8.</w:t>
            </w:r>
          </w:p>
        </w:tc>
        <w:tc>
          <w:tcPr>
            <w:gridSpan w:val="5"/>
            <w:tcBorders>
              <w:right w:color="000000" w:space="0" w:sz="4" w:val="single"/>
            </w:tcBorders>
          </w:tcPr>
          <w:p w:rsidR="00000000" w:rsidDel="00000000" w:rsidP="00000000" w:rsidRDefault="00000000" w:rsidRPr="00000000" w14:paraId="00000421">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to protect the vital interests of the data subject or of another natural person where the data subject is physically or legally incapable of giving consent</w:t>
            </w:r>
          </w:p>
        </w:tc>
        <w:tc>
          <w:tcPr>
            <w:tcBorders>
              <w:left w:color="000000" w:space="0" w:sz="4" w:val="single"/>
            </w:tcBorders>
            <w:shd w:fill="9cc3e5" w:val="clear"/>
          </w:tcPr>
          <w:p w:rsidR="00000000" w:rsidDel="00000000" w:rsidP="00000000" w:rsidRDefault="00000000" w:rsidRPr="00000000" w14:paraId="00000426">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2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4.9.</w:t>
            </w:r>
          </w:p>
        </w:tc>
        <w:tc>
          <w:tcPr>
            <w:gridSpan w:val="5"/>
            <w:tcBorders>
              <w:right w:color="000000" w:space="0" w:sz="4" w:val="single"/>
            </w:tcBorders>
          </w:tcPr>
          <w:p w:rsidR="00000000" w:rsidDel="00000000" w:rsidP="00000000" w:rsidRDefault="00000000" w:rsidRPr="00000000" w14:paraId="00000428">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tc>
        <w:tc>
          <w:tcPr>
            <w:tcBorders>
              <w:left w:color="000000" w:space="0" w:sz="4" w:val="single"/>
            </w:tcBorders>
            <w:shd w:fill="9cc3e5" w:val="clear"/>
          </w:tcPr>
          <w:p w:rsidR="00000000" w:rsidDel="00000000" w:rsidP="00000000" w:rsidRDefault="00000000" w:rsidRPr="00000000" w14:paraId="0000042D">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2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4.10.</w:t>
            </w:r>
          </w:p>
        </w:tc>
        <w:tc>
          <w:tcPr>
            <w:gridSpan w:val="5"/>
            <w:tcBorders>
              <w:right w:color="000000" w:space="0" w:sz="4" w:val="single"/>
            </w:tcBorders>
          </w:tcPr>
          <w:p w:rsidR="00000000" w:rsidDel="00000000" w:rsidP="00000000" w:rsidRDefault="00000000" w:rsidRPr="00000000" w14:paraId="0000042F">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relates to personal data which are manifestly made public by the data subject</w:t>
            </w:r>
          </w:p>
        </w:tc>
        <w:tc>
          <w:tcPr>
            <w:tcBorders>
              <w:left w:color="000000" w:space="0" w:sz="4" w:val="single"/>
            </w:tcBorders>
            <w:shd w:fill="9cc3e5" w:val="clear"/>
          </w:tcPr>
          <w:p w:rsidR="00000000" w:rsidDel="00000000" w:rsidP="00000000" w:rsidRDefault="00000000" w:rsidRPr="00000000" w14:paraId="00000434">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3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4.11.</w:t>
            </w:r>
          </w:p>
        </w:tc>
        <w:tc>
          <w:tcPr>
            <w:gridSpan w:val="5"/>
            <w:tcBorders>
              <w:right w:color="000000" w:space="0" w:sz="4" w:val="single"/>
            </w:tcBorders>
          </w:tcPr>
          <w:p w:rsidR="00000000" w:rsidDel="00000000" w:rsidP="00000000" w:rsidRDefault="00000000" w:rsidRPr="00000000" w14:paraId="00000436">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reasons of substantial public interest, which shall be proportionate to the aim pursued, respect the essence of the right to data protection and provide for suitable and specific measures to safeguard the fundamental rights and the interests of the data subject.</w:t>
            </w:r>
          </w:p>
        </w:tc>
        <w:tc>
          <w:tcPr>
            <w:tcBorders>
              <w:left w:color="000000" w:space="0" w:sz="4" w:val="single"/>
            </w:tcBorders>
            <w:shd w:fill="9cc3e5" w:val="clear"/>
          </w:tcPr>
          <w:p w:rsidR="00000000" w:rsidDel="00000000" w:rsidP="00000000" w:rsidRDefault="00000000" w:rsidRPr="00000000" w14:paraId="0000043B">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3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4.12.</w:t>
            </w:r>
          </w:p>
        </w:tc>
        <w:tc>
          <w:tcPr>
            <w:gridSpan w:val="5"/>
            <w:tcBorders>
              <w:right w:color="000000" w:space="0" w:sz="4" w:val="single"/>
            </w:tcBorders>
          </w:tcPr>
          <w:p w:rsidR="00000000" w:rsidDel="00000000" w:rsidP="00000000" w:rsidRDefault="00000000" w:rsidRPr="00000000" w14:paraId="0000043D">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the establishment, exercise or defence of legal claims or whenever courts are acting in their judicial capacity</w:t>
            </w:r>
          </w:p>
        </w:tc>
        <w:tc>
          <w:tcPr>
            <w:tcBorders>
              <w:left w:color="000000" w:space="0" w:sz="4" w:val="single"/>
            </w:tcBorders>
            <w:shd w:fill="9cc3e5" w:val="clear"/>
          </w:tcPr>
          <w:p w:rsidR="00000000" w:rsidDel="00000000" w:rsidP="00000000" w:rsidRDefault="00000000" w:rsidRPr="00000000" w14:paraId="00000442">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4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4.13.</w:t>
            </w:r>
          </w:p>
        </w:tc>
        <w:tc>
          <w:tcPr>
            <w:gridSpan w:val="5"/>
            <w:tcBorders>
              <w:right w:color="000000" w:space="0" w:sz="4" w:val="single"/>
            </w:tcBorders>
          </w:tcPr>
          <w:p w:rsidR="00000000" w:rsidDel="00000000" w:rsidP="00000000" w:rsidRDefault="00000000" w:rsidRPr="00000000" w14:paraId="00000444">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w:t>
            </w:r>
          </w:p>
        </w:tc>
        <w:tc>
          <w:tcPr>
            <w:tcBorders>
              <w:left w:color="000000" w:space="0" w:sz="4" w:val="single"/>
            </w:tcBorders>
            <w:shd w:fill="9cc3e5" w:val="clear"/>
          </w:tcPr>
          <w:p w:rsidR="00000000" w:rsidDel="00000000" w:rsidP="00000000" w:rsidRDefault="00000000" w:rsidRPr="00000000" w14:paraId="00000449">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     ☒</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4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4.14.</w:t>
            </w:r>
          </w:p>
        </w:tc>
        <w:tc>
          <w:tcPr>
            <w:gridSpan w:val="5"/>
            <w:tcBorders>
              <w:right w:color="000000" w:space="0" w:sz="4" w:val="single"/>
            </w:tcBorders>
          </w:tcPr>
          <w:p w:rsidR="00000000" w:rsidDel="00000000" w:rsidP="00000000" w:rsidRDefault="00000000" w:rsidRPr="00000000" w14:paraId="0000044B">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tc>
        <w:tc>
          <w:tcPr>
            <w:tcBorders>
              <w:left w:color="000000" w:space="0" w:sz="4" w:val="single"/>
            </w:tcBorders>
            <w:shd w:fill="9cc3e5" w:val="clear"/>
          </w:tcPr>
          <w:p w:rsidR="00000000" w:rsidDel="00000000" w:rsidP="00000000" w:rsidRDefault="00000000" w:rsidRPr="00000000" w14:paraId="00000450">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     ☒</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5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4.15.</w:t>
            </w:r>
          </w:p>
        </w:tc>
        <w:tc>
          <w:tcPr>
            <w:gridSpan w:val="5"/>
            <w:tcBorders>
              <w:right w:color="000000" w:space="0" w:sz="4" w:val="single"/>
            </w:tcBorders>
          </w:tcPr>
          <w:p w:rsidR="00000000" w:rsidDel="00000000" w:rsidP="00000000" w:rsidRDefault="00000000" w:rsidRPr="00000000" w14:paraId="00000452">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tc>
        <w:tc>
          <w:tcPr>
            <w:tcBorders>
              <w:left w:color="000000" w:space="0" w:sz="4" w:val="single"/>
            </w:tcBorders>
            <w:shd w:fill="9cc3e5" w:val="clear"/>
          </w:tcPr>
          <w:p w:rsidR="00000000" w:rsidDel="00000000" w:rsidP="00000000" w:rsidRDefault="00000000" w:rsidRPr="00000000" w14:paraId="00000457">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5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4.16.</w:t>
            </w:r>
          </w:p>
        </w:tc>
        <w:tc>
          <w:tcPr>
            <w:gridSpan w:val="5"/>
            <w:tcBorders>
              <w:right w:color="000000" w:space="0" w:sz="4" w:val="single"/>
            </w:tcBorders>
          </w:tcPr>
          <w:p w:rsidR="00000000" w:rsidDel="00000000" w:rsidP="00000000" w:rsidRDefault="00000000" w:rsidRPr="00000000" w14:paraId="00000459">
            <w:pPr>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(or subjects) has given </w:t>
            </w:r>
            <w:r w:rsidDel="00000000" w:rsidR="00000000" w:rsidRPr="00000000">
              <w:rPr>
                <w:rFonts w:ascii="Arial" w:cs="Arial" w:eastAsia="Arial" w:hAnsi="Arial"/>
                <w:i w:val="1"/>
                <w:sz w:val="24"/>
                <w:szCs w:val="24"/>
                <w:rtl w:val="0"/>
              </w:rPr>
              <w:t xml:space="preserve">explicit consent. </w:t>
            </w:r>
            <w:r w:rsidDel="00000000" w:rsidR="00000000" w:rsidRPr="00000000">
              <w:rPr>
                <w:rFonts w:ascii="Arial" w:cs="Arial" w:eastAsia="Arial" w:hAnsi="Arial"/>
                <w:sz w:val="24"/>
                <w:szCs w:val="24"/>
                <w:rtl w:val="0"/>
              </w:rPr>
              <w:t xml:space="preserve">(Seek DPO advice)</w:t>
            </w:r>
          </w:p>
          <w:p w:rsidR="00000000" w:rsidDel="00000000" w:rsidP="00000000" w:rsidRDefault="00000000" w:rsidRPr="00000000" w14:paraId="0000045A">
            <w:pPr>
              <w:rPr>
                <w:rFonts w:ascii="Arial" w:cs="Arial" w:eastAsia="Arial" w:hAnsi="Arial"/>
                <w:sz w:val="24"/>
                <w:szCs w:val="24"/>
              </w:rPr>
            </w:pP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5F">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6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4.16.1.</w:t>
            </w:r>
          </w:p>
        </w:tc>
        <w:tc>
          <w:tcPr>
            <w:gridSpan w:val="4"/>
            <w:tcBorders>
              <w:right w:color="000000" w:space="0" w:sz="4" w:val="single"/>
            </w:tcBorders>
          </w:tcPr>
          <w:p w:rsidR="00000000" w:rsidDel="00000000" w:rsidP="00000000" w:rsidRDefault="00000000" w:rsidRPr="00000000" w14:paraId="00000461">
            <w:pPr>
              <w:rPr>
                <w:rFonts w:ascii="Arial" w:cs="Arial" w:eastAsia="Arial" w:hAnsi="Arial"/>
                <w:sz w:val="24"/>
                <w:szCs w:val="24"/>
              </w:rPr>
            </w:pPr>
            <w:r w:rsidDel="00000000" w:rsidR="00000000" w:rsidRPr="00000000">
              <w:rPr>
                <w:rFonts w:ascii="Arial" w:cs="Arial" w:eastAsia="Arial" w:hAnsi="Arial"/>
                <w:sz w:val="24"/>
                <w:szCs w:val="24"/>
                <w:rtl w:val="0"/>
              </w:rPr>
              <w:t xml:space="preserve">If consent (3.16) has been selected, then please answer the following: </w:t>
            </w:r>
          </w:p>
          <w:p w:rsidR="00000000" w:rsidDel="00000000" w:rsidP="00000000" w:rsidRDefault="00000000" w:rsidRPr="00000000" w14:paraId="000004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3">
            <w:pPr>
              <w:rPr>
                <w:rFonts w:ascii="Arial" w:cs="Arial" w:eastAsia="Arial" w:hAnsi="Arial"/>
                <w:sz w:val="24"/>
                <w:szCs w:val="24"/>
              </w:rPr>
            </w:pPr>
            <w:r w:rsidDel="00000000" w:rsidR="00000000" w:rsidRPr="00000000">
              <w:rPr>
                <w:rFonts w:ascii="Arial" w:cs="Arial" w:eastAsia="Arial" w:hAnsi="Arial"/>
                <w:sz w:val="24"/>
                <w:szCs w:val="24"/>
                <w:rtl w:val="0"/>
              </w:rPr>
              <w:t xml:space="preserve">Can an individual(s) withdraw their consent with ease and whenever they want to? *</w:t>
            </w:r>
          </w:p>
          <w:p w:rsidR="00000000" w:rsidDel="00000000" w:rsidP="00000000" w:rsidRDefault="00000000" w:rsidRPr="00000000" w14:paraId="000004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5">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*Individuals should be able to withdraw consent at any time and every step the processing of their information without detriment. It should be as easy to withdraw consent as it is to give it. Consent requires prior information and an explicit indication of the intent to consent, separate from other individual options (like accepted terms and conditions)</w:t>
            </w: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4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6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F">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7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7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6">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7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4.16.2.</w:t>
            </w:r>
          </w:p>
        </w:tc>
        <w:tc>
          <w:tcPr>
            <w:gridSpan w:val="6"/>
          </w:tcPr>
          <w:p w:rsidR="00000000" w:rsidDel="00000000" w:rsidP="00000000" w:rsidRDefault="00000000" w:rsidRPr="00000000" w14:paraId="00000478">
            <w:pPr>
              <w:rPr>
                <w:rFonts w:ascii="Arial" w:cs="Arial" w:eastAsia="Arial" w:hAnsi="Arial"/>
                <w:sz w:val="24"/>
                <w:szCs w:val="24"/>
              </w:rPr>
            </w:pPr>
            <w:r w:rsidDel="00000000" w:rsidR="00000000" w:rsidRPr="00000000">
              <w:rPr>
                <w:rFonts w:ascii="Arial" w:cs="Arial" w:eastAsia="Arial" w:hAnsi="Arial"/>
                <w:sz w:val="24"/>
                <w:szCs w:val="24"/>
                <w:rtl w:val="0"/>
              </w:rPr>
              <w:t xml:space="preserve">If consent has been selected, please indicate the consequences of withdrawal and refusal of consent for both the individuals and the organisation. (For example, will the service to the individual be terminated?)</w:t>
            </w:r>
          </w:p>
        </w:tc>
      </w:tr>
      <w:tr>
        <w:trPr>
          <w:cantSplit w:val="0"/>
          <w:tblHeader w:val="0"/>
        </w:trPr>
        <w:tc>
          <w:tcPr>
            <w:gridSpan w:val="7"/>
            <w:shd w:fill="ffffff" w:val="clear"/>
          </w:tcPr>
          <w:p w:rsidR="00000000" w:rsidDel="00000000" w:rsidP="00000000" w:rsidRDefault="00000000" w:rsidRPr="00000000" w14:paraId="0000047E">
            <w:pPr>
              <w:rPr>
                <w:rFonts w:ascii="Arial" w:cs="Arial" w:eastAsia="Arial" w:hAnsi="Arial"/>
                <w:sz w:val="24"/>
                <w:szCs w:val="24"/>
              </w:rPr>
            </w:pPr>
            <w:r w:rsidDel="00000000" w:rsidR="00000000" w:rsidRPr="00000000">
              <w:rPr>
                <w:rtl w:val="0"/>
              </w:rPr>
            </w:r>
          </w:p>
        </w:tc>
      </w:tr>
      <w:tr>
        <w:trPr>
          <w:cantSplit w:val="0"/>
          <w:tblHeader w:val="0"/>
        </w:trPr>
        <w:tc>
          <w:tcPr>
            <w:gridSpan w:val="7"/>
            <w:tcBorders>
              <w:left w:color="ffffff" w:space="0" w:sz="4" w:val="single"/>
              <w:right w:color="ffffff" w:space="0" w:sz="4" w:val="single"/>
            </w:tcBorders>
            <w:shd w:fill="ffffff" w:val="clear"/>
          </w:tcPr>
          <w:p w:rsidR="00000000" w:rsidDel="00000000" w:rsidP="00000000" w:rsidRDefault="00000000" w:rsidRPr="00000000" w14:paraId="00000485">
            <w:pPr>
              <w:pStyle w:val="Heading2"/>
              <w:rPr/>
            </w:pPr>
            <w:bookmarkStart w:colFirst="0" w:colLast="0" w:name="_heading=h.l5yuyofhw5a6" w:id="12"/>
            <w:bookmarkEnd w:id="12"/>
            <w:r w:rsidDel="00000000" w:rsidR="00000000" w:rsidRPr="00000000">
              <w:rPr>
                <w:rtl w:val="0"/>
              </w:rPr>
              <w:t xml:space="preserve">Section 5: Secondary Uses of Personal Data</w:t>
            </w:r>
          </w:p>
          <w:p w:rsidR="00000000" w:rsidDel="00000000" w:rsidP="00000000" w:rsidRDefault="00000000" w:rsidRPr="00000000" w14:paraId="00000486">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7"/>
            <w:shd w:fill="e7e6e6" w:val="clear"/>
          </w:tcPr>
          <w:p w:rsidR="00000000" w:rsidDel="00000000" w:rsidP="00000000" w:rsidRDefault="00000000" w:rsidRPr="00000000" w14:paraId="0000048D">
            <w:pP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This section examines whether the processing will involve secondary uses of personal data, for example by re-using information which was gathered for a different purpose originally.  </w:t>
            </w:r>
          </w:p>
        </w:tc>
      </w:tr>
      <w:tr>
        <w:trPr>
          <w:cantSplit w:val="0"/>
          <w:tblHeader w:val="0"/>
        </w:trPr>
        <w:tc>
          <w:tcPr>
            <w:gridSpan w:val="7"/>
          </w:tcPr>
          <w:p w:rsidR="00000000" w:rsidDel="00000000" w:rsidP="00000000" w:rsidRDefault="00000000" w:rsidRPr="00000000" w14:paraId="00000494">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49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5.1.</w:t>
            </w:r>
          </w:p>
        </w:tc>
        <w:tc>
          <w:tcPr>
            <w:gridSpan w:val="4"/>
            <w:tcBorders>
              <w:top w:color="000000" w:space="0" w:sz="4" w:val="single"/>
              <w:right w:color="000000" w:space="0" w:sz="4" w:val="single"/>
            </w:tcBorders>
          </w:tcPr>
          <w:p w:rsidR="00000000" w:rsidDel="00000000" w:rsidP="00000000" w:rsidRDefault="00000000" w:rsidRPr="00000000" w14:paraId="0000049C">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involve the use of existing personal information for new purposes?</w:t>
            </w:r>
          </w:p>
          <w:p w:rsidR="00000000" w:rsidDel="00000000" w:rsidP="00000000" w:rsidRDefault="00000000" w:rsidRPr="00000000" w14:paraId="0000049D">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 example a CRM system that will enable certain data about clients to be combined with other data and used in a new way.)</w:t>
            </w:r>
            <w:r w:rsidDel="00000000" w:rsidR="00000000" w:rsidRPr="00000000">
              <w:rPr>
                <w:rtl w:val="0"/>
              </w:rPr>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4A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A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4">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top w:color="000000" w:space="0" w:sz="4" w:val="single"/>
              <w:left w:color="000000" w:space="0" w:sz="4" w:val="single"/>
            </w:tcBorders>
            <w:shd w:fill="9cc3e5" w:val="clear"/>
          </w:tcPr>
          <w:p w:rsidR="00000000" w:rsidDel="00000000" w:rsidP="00000000" w:rsidRDefault="00000000" w:rsidRPr="00000000" w14:paraId="000004A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A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8">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A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5.1.1.</w:t>
            </w:r>
          </w:p>
        </w:tc>
        <w:tc>
          <w:tcPr>
            <w:gridSpan w:val="4"/>
            <w:tcBorders>
              <w:right w:color="000000" w:space="0" w:sz="4" w:val="single"/>
            </w:tcBorders>
          </w:tcPr>
          <w:p w:rsidR="00000000" w:rsidDel="00000000" w:rsidP="00000000" w:rsidRDefault="00000000" w:rsidRPr="00000000" w14:paraId="000004AA">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will the proposed processing be compatible with the original purposes for which the personal data were first collected?</w:t>
            </w:r>
          </w:p>
        </w:tc>
        <w:tc>
          <w:tcPr>
            <w:tcBorders>
              <w:left w:color="000000" w:space="0" w:sz="4" w:val="single"/>
              <w:right w:color="000000" w:space="0" w:sz="4" w:val="single"/>
            </w:tcBorders>
            <w:shd w:fill="9cc3e5" w:val="clear"/>
          </w:tcPr>
          <w:p w:rsidR="00000000" w:rsidDel="00000000" w:rsidP="00000000" w:rsidRDefault="00000000" w:rsidRPr="00000000" w14:paraId="000004A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AF">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B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B1">
            <w:pPr>
              <w:jc w:val="center"/>
              <w:rPr>
                <w:rFonts w:ascii="Arial" w:cs="Arial" w:eastAsia="Arial" w:hAnsi="Arial"/>
                <w:sz w:val="24"/>
                <w:szCs w:val="24"/>
              </w:rPr>
            </w:pPr>
            <w:r w:rsidDel="00000000" w:rsidR="00000000" w:rsidRPr="00000000">
              <w:rPr>
                <w:rFonts w:ascii="Arial" w:cs="Arial" w:eastAsia="Arial" w:hAnsi="Arial"/>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B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5.1.2.</w:t>
            </w:r>
          </w:p>
        </w:tc>
        <w:tc>
          <w:tcPr>
            <w:gridSpan w:val="6"/>
          </w:tcPr>
          <w:p w:rsidR="00000000" w:rsidDel="00000000" w:rsidP="00000000" w:rsidRDefault="00000000" w:rsidRPr="00000000" w14:paraId="000004B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explain your response to question 5.1.1.</w:t>
            </w:r>
          </w:p>
        </w:tc>
      </w:tr>
      <w:tr>
        <w:trPr>
          <w:cantSplit w:val="0"/>
          <w:tblHeader w:val="0"/>
        </w:trPr>
        <w:tc>
          <w:tcPr>
            <w:gridSpan w:val="7"/>
            <w:shd w:fill="ffffff" w:val="clear"/>
          </w:tcPr>
          <w:p w:rsidR="00000000" w:rsidDel="00000000" w:rsidP="00000000" w:rsidRDefault="00000000" w:rsidRPr="00000000" w14:paraId="000004B9">
            <w:pPr>
              <w:rPr>
                <w:rFonts w:ascii="Arial" w:cs="Arial" w:eastAsia="Arial" w:hAnsi="Arial"/>
                <w:sz w:val="24"/>
                <w:szCs w:val="24"/>
              </w:rPr>
            </w:pPr>
            <w:r w:rsidDel="00000000" w:rsidR="00000000" w:rsidRPr="00000000">
              <w:rPr>
                <w:rtl w:val="0"/>
              </w:rPr>
            </w:r>
          </w:p>
        </w:tc>
      </w:tr>
      <w:tr>
        <w:trPr>
          <w:cantSplit w:val="0"/>
          <w:tblHeader w:val="0"/>
        </w:trPr>
        <w:tc>
          <w:tcPr>
            <w:gridSpan w:val="7"/>
            <w:tcBorders>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4C0">
            <w:pPr>
              <w:rPr>
                <w:rFonts w:ascii="Arial" w:cs="Arial" w:eastAsia="Arial" w:hAnsi="Arial"/>
                <w:sz w:val="24"/>
                <w:szCs w:val="24"/>
              </w:rPr>
            </w:pPr>
            <w:r w:rsidDel="00000000" w:rsidR="00000000" w:rsidRPr="00000000">
              <w:rPr>
                <w:rtl w:val="0"/>
              </w:rPr>
            </w:r>
          </w:p>
        </w:tc>
      </w:tr>
      <w:tr>
        <w:trPr>
          <w:cantSplit w:val="0"/>
          <w:tblHeader w:val="0"/>
        </w:trPr>
        <w:tc>
          <w:tcPr>
            <w:gridSpan w:val="7"/>
            <w:tcBorders>
              <w:top w:color="ffffff" w:space="0" w:sz="4" w:val="single"/>
              <w:left w:color="ffffff" w:space="0" w:sz="4" w:val="single"/>
              <w:right w:color="ffffff" w:space="0" w:sz="4" w:val="single"/>
            </w:tcBorders>
            <w:shd w:fill="ffffff" w:val="clear"/>
          </w:tcPr>
          <w:p w:rsidR="00000000" w:rsidDel="00000000" w:rsidP="00000000" w:rsidRDefault="00000000" w:rsidRPr="00000000" w14:paraId="000004C7">
            <w:pPr>
              <w:pStyle w:val="Heading2"/>
              <w:rPr/>
            </w:pPr>
            <w:bookmarkStart w:colFirst="0" w:colLast="0" w:name="_heading=h.nfacmpq4ptga" w:id="13"/>
            <w:bookmarkEnd w:id="13"/>
            <w:r w:rsidDel="00000000" w:rsidR="00000000" w:rsidRPr="00000000">
              <w:rPr>
                <w:rtl w:val="0"/>
              </w:rPr>
              <w:t xml:space="preserve">Section 6: The Rights of the Data Subject</w:t>
            </w:r>
          </w:p>
          <w:p w:rsidR="00000000" w:rsidDel="00000000" w:rsidP="00000000" w:rsidRDefault="00000000" w:rsidRPr="00000000" w14:paraId="000004C8">
            <w:pPr>
              <w:rPr>
                <w:rFonts w:ascii="Arial" w:cs="Arial" w:eastAsia="Arial" w:hAnsi="Arial"/>
              </w:rPr>
            </w:pPr>
            <w:r w:rsidDel="00000000" w:rsidR="00000000" w:rsidRPr="00000000">
              <w:rPr>
                <w:rtl w:val="0"/>
              </w:rPr>
            </w:r>
          </w:p>
          <w:p w:rsidR="00000000" w:rsidDel="00000000" w:rsidP="00000000" w:rsidRDefault="00000000" w:rsidRPr="00000000" w14:paraId="000004C9">
            <w:pPr>
              <w:rPr>
                <w:rFonts w:ascii="Arial" w:cs="Arial" w:eastAsia="Arial" w:hAnsi="Arial"/>
                <w:i w:val="1"/>
              </w:rPr>
            </w:pPr>
            <w:r w:rsidDel="00000000" w:rsidR="00000000" w:rsidRPr="00000000">
              <w:rPr>
                <w:rFonts w:ascii="Arial" w:cs="Arial" w:eastAsia="Arial" w:hAnsi="Arial"/>
                <w:b w:val="1"/>
                <w:i w:val="1"/>
                <w:sz w:val="24"/>
                <w:szCs w:val="24"/>
                <w:rtl w:val="0"/>
              </w:rPr>
              <w:t xml:space="preserve">This section examines whether the rights of individuals are protected and supported. </w:t>
            </w:r>
            <w:r w:rsidDel="00000000" w:rsidR="00000000" w:rsidRPr="00000000">
              <w:rPr>
                <w:rtl w:val="0"/>
              </w:rPr>
            </w:r>
          </w:p>
          <w:p w:rsidR="00000000" w:rsidDel="00000000" w:rsidP="00000000" w:rsidRDefault="00000000" w:rsidRPr="00000000" w14:paraId="000004CA">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7"/>
            <w:shd w:fill="e7e6e6" w:val="clear"/>
          </w:tcPr>
          <w:p w:rsidR="00000000" w:rsidDel="00000000" w:rsidP="00000000" w:rsidRDefault="00000000" w:rsidRPr="00000000" w14:paraId="000004D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Individuals have the following rights in respect to the processing of information about them. They are:</w:t>
            </w:r>
          </w:p>
          <w:p w:rsidR="00000000" w:rsidDel="00000000" w:rsidP="00000000" w:rsidRDefault="00000000" w:rsidRPr="00000000" w14:paraId="000004D2">
            <w:pPr>
              <w:numPr>
                <w:ilvl w:val="0"/>
                <w:numId w:val="3"/>
              </w:numPr>
              <w:spacing w:line="264" w:lineRule="auto"/>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right to be informed;</w:t>
            </w:r>
          </w:p>
          <w:p w:rsidR="00000000" w:rsidDel="00000000" w:rsidP="00000000" w:rsidRDefault="00000000" w:rsidRPr="00000000" w14:paraId="000004D3">
            <w:pPr>
              <w:numPr>
                <w:ilvl w:val="0"/>
                <w:numId w:val="3"/>
              </w:numPr>
              <w:spacing w:line="264" w:lineRule="auto"/>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right of access (Subject Access Request);</w:t>
            </w:r>
          </w:p>
          <w:p w:rsidR="00000000" w:rsidDel="00000000" w:rsidP="00000000" w:rsidRDefault="00000000" w:rsidRPr="00000000" w14:paraId="000004D4">
            <w:pPr>
              <w:numPr>
                <w:ilvl w:val="0"/>
                <w:numId w:val="3"/>
              </w:numPr>
              <w:spacing w:line="264" w:lineRule="auto"/>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right to rectification;</w:t>
            </w:r>
          </w:p>
          <w:p w:rsidR="00000000" w:rsidDel="00000000" w:rsidP="00000000" w:rsidRDefault="00000000" w:rsidRPr="00000000" w14:paraId="000004D5">
            <w:pPr>
              <w:numPr>
                <w:ilvl w:val="0"/>
                <w:numId w:val="3"/>
              </w:numPr>
              <w:spacing w:line="264" w:lineRule="auto"/>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right to erasure (deletion);</w:t>
            </w:r>
          </w:p>
          <w:p w:rsidR="00000000" w:rsidDel="00000000" w:rsidP="00000000" w:rsidRDefault="00000000" w:rsidRPr="00000000" w14:paraId="000004D6">
            <w:pPr>
              <w:numPr>
                <w:ilvl w:val="0"/>
                <w:numId w:val="3"/>
              </w:numPr>
              <w:spacing w:line="264" w:lineRule="auto"/>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right to restrict processing;</w:t>
            </w:r>
          </w:p>
          <w:p w:rsidR="00000000" w:rsidDel="00000000" w:rsidP="00000000" w:rsidRDefault="00000000" w:rsidRPr="00000000" w14:paraId="000004D7">
            <w:pPr>
              <w:numPr>
                <w:ilvl w:val="0"/>
                <w:numId w:val="3"/>
              </w:numPr>
              <w:spacing w:line="264" w:lineRule="auto"/>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right to data portability;</w:t>
            </w:r>
          </w:p>
          <w:p w:rsidR="00000000" w:rsidDel="00000000" w:rsidP="00000000" w:rsidRDefault="00000000" w:rsidRPr="00000000" w14:paraId="000004D8">
            <w:pPr>
              <w:numPr>
                <w:ilvl w:val="0"/>
                <w:numId w:val="3"/>
              </w:numPr>
              <w:spacing w:line="264" w:lineRule="auto"/>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right to object;</w:t>
            </w:r>
          </w:p>
          <w:p w:rsidR="00000000" w:rsidDel="00000000" w:rsidP="00000000" w:rsidRDefault="00000000" w:rsidRPr="00000000" w14:paraId="000004D9">
            <w:pPr>
              <w:numPr>
                <w:ilvl w:val="0"/>
                <w:numId w:val="3"/>
              </w:numPr>
              <w:spacing w:after="120" w:line="264" w:lineRule="auto"/>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Rights in relation to automated decision making and profiling.</w:t>
            </w:r>
          </w:p>
          <w:p w:rsidR="00000000" w:rsidDel="00000000" w:rsidP="00000000" w:rsidRDefault="00000000" w:rsidRPr="00000000" w14:paraId="000004DA">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4D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You can find more information on these rights </w:t>
            </w:r>
            <w:hyperlink r:id="rId24">
              <w:r w:rsidDel="00000000" w:rsidR="00000000" w:rsidRPr="00000000">
                <w:rPr>
                  <w:rFonts w:ascii="Arial" w:cs="Arial" w:eastAsia="Arial" w:hAnsi="Arial"/>
                  <w:i w:val="1"/>
                  <w:color w:val="0000ff"/>
                  <w:sz w:val="24"/>
                  <w:szCs w:val="24"/>
                  <w:u w:val="single"/>
                  <w:rtl w:val="0"/>
                </w:rPr>
                <w:t xml:space="preserve">here</w:t>
              </w:r>
            </w:hyperlink>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4DC">
            <w:pPr>
              <w:spacing w:after="120" w:line="264" w:lineRule="auto"/>
              <w:ind w:left="720" w:firstLine="0"/>
              <w:rPr>
                <w:rFonts w:ascii="Arial" w:cs="Arial" w:eastAsia="Arial" w:hAnsi="Arial"/>
                <w:i w:val="1"/>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E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6.1. </w:t>
            </w:r>
          </w:p>
        </w:tc>
        <w:tc>
          <w:tcPr>
            <w:gridSpan w:val="4"/>
            <w:tcBorders>
              <w:right w:color="000000" w:space="0" w:sz="4" w:val="single"/>
            </w:tcBorders>
          </w:tcPr>
          <w:p w:rsidR="00000000" w:rsidDel="00000000" w:rsidP="00000000" w:rsidRDefault="00000000" w:rsidRPr="00000000" w14:paraId="000004E4">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be communicated to the data subjects in a privacy notice? </w:t>
            </w:r>
          </w:p>
        </w:tc>
        <w:tc>
          <w:tcPr>
            <w:tcBorders>
              <w:left w:color="000000" w:space="0" w:sz="4" w:val="single"/>
              <w:right w:color="000000" w:space="0" w:sz="4" w:val="single"/>
            </w:tcBorders>
            <w:shd w:fill="9cc3e5" w:val="clear"/>
          </w:tcPr>
          <w:p w:rsidR="00000000" w:rsidDel="00000000" w:rsidP="00000000" w:rsidRDefault="00000000" w:rsidRPr="00000000" w14:paraId="000004E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E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4E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E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4E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6.2. </w:t>
            </w:r>
          </w:p>
        </w:tc>
        <w:tc>
          <w:tcPr>
            <w:gridSpan w:val="4"/>
            <w:tcBorders>
              <w:right w:color="000000" w:space="0" w:sz="4" w:val="single"/>
            </w:tcBorders>
          </w:tcPr>
          <w:p w:rsidR="00000000" w:rsidDel="00000000" w:rsidP="00000000" w:rsidRDefault="00000000" w:rsidRPr="00000000" w14:paraId="000004ED">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enable the data subjects to exercise their rights of access.</w:t>
            </w:r>
          </w:p>
        </w:tc>
        <w:tc>
          <w:tcPr>
            <w:tcBorders>
              <w:left w:color="000000" w:space="0" w:sz="4" w:val="single"/>
              <w:right w:color="000000" w:space="0" w:sz="4" w:val="single"/>
            </w:tcBorders>
            <w:shd w:fill="9cc3e5" w:val="clear"/>
          </w:tcPr>
          <w:p w:rsidR="00000000" w:rsidDel="00000000" w:rsidP="00000000" w:rsidRDefault="00000000" w:rsidRPr="00000000" w14:paraId="000004F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F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4F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F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4F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6.3. </w:t>
            </w:r>
          </w:p>
        </w:tc>
        <w:tc>
          <w:tcPr>
            <w:gridSpan w:val="4"/>
            <w:tcBorders>
              <w:right w:color="000000" w:space="0" w:sz="4" w:val="single"/>
            </w:tcBorders>
          </w:tcPr>
          <w:p w:rsidR="00000000" w:rsidDel="00000000" w:rsidP="00000000" w:rsidRDefault="00000000" w:rsidRPr="00000000" w14:paraId="000004F6">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enable personal data to be rectified?</w:t>
            </w:r>
          </w:p>
        </w:tc>
        <w:tc>
          <w:tcPr>
            <w:tcBorders>
              <w:left w:color="000000" w:space="0" w:sz="4" w:val="single"/>
              <w:right w:color="000000" w:space="0" w:sz="4" w:val="single"/>
            </w:tcBorders>
            <w:shd w:fill="9cc3e5" w:val="clear"/>
          </w:tcPr>
          <w:p w:rsidR="00000000" w:rsidDel="00000000" w:rsidP="00000000" w:rsidRDefault="00000000" w:rsidRPr="00000000" w14:paraId="000004F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F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4F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F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4F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6.4. </w:t>
            </w:r>
          </w:p>
        </w:tc>
        <w:tc>
          <w:tcPr>
            <w:gridSpan w:val="4"/>
            <w:tcBorders>
              <w:right w:color="000000" w:space="0" w:sz="4" w:val="single"/>
            </w:tcBorders>
          </w:tcPr>
          <w:p w:rsidR="00000000" w:rsidDel="00000000" w:rsidP="00000000" w:rsidRDefault="00000000" w:rsidRPr="00000000" w14:paraId="000004FF">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enable personal data to be erased? *</w:t>
            </w:r>
            <w:r w:rsidDel="00000000" w:rsidR="00000000" w:rsidRPr="00000000">
              <w:rPr>
                <w:rFonts w:ascii="Arial" w:cs="Arial" w:eastAsia="Arial" w:hAnsi="Arial"/>
                <w:sz w:val="24"/>
                <w:szCs w:val="24"/>
                <w:vertAlign w:val="superscript"/>
                <w:rtl w:val="0"/>
              </w:rPr>
              <w:t xml:space="preserve">under certain circumstances</w:t>
            </w: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5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50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0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50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6.5. </w:t>
            </w:r>
          </w:p>
        </w:tc>
        <w:tc>
          <w:tcPr>
            <w:gridSpan w:val="4"/>
            <w:tcBorders>
              <w:right w:color="000000" w:space="0" w:sz="4" w:val="single"/>
            </w:tcBorders>
          </w:tcPr>
          <w:p w:rsidR="00000000" w:rsidDel="00000000" w:rsidP="00000000" w:rsidRDefault="00000000" w:rsidRPr="00000000" w14:paraId="00000508">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enable data subjects to exercise their right to restrict processing? *</w:t>
            </w:r>
            <w:r w:rsidDel="00000000" w:rsidR="00000000" w:rsidRPr="00000000">
              <w:rPr>
                <w:rFonts w:ascii="Arial" w:cs="Arial" w:eastAsia="Arial" w:hAnsi="Arial"/>
                <w:sz w:val="24"/>
                <w:szCs w:val="24"/>
                <w:vertAlign w:val="superscript"/>
                <w:rtl w:val="0"/>
              </w:rPr>
              <w:t xml:space="preserve">under certain circumstances</w:t>
            </w: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50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0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5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51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gridSpan w:val="4"/>
            <w:tcBorders>
              <w:right w:color="000000" w:space="0" w:sz="4" w:val="single"/>
            </w:tcBorders>
          </w:tcPr>
          <w:p w:rsidR="00000000" w:rsidDel="00000000" w:rsidP="00000000" w:rsidRDefault="00000000" w:rsidRPr="00000000" w14:paraId="00000511">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right to data portability be supported by the proposed processing? *</w:t>
            </w:r>
            <w:r w:rsidDel="00000000" w:rsidR="00000000" w:rsidRPr="00000000">
              <w:rPr>
                <w:rFonts w:ascii="Arial" w:cs="Arial" w:eastAsia="Arial" w:hAnsi="Arial"/>
                <w:sz w:val="24"/>
                <w:szCs w:val="24"/>
                <w:vertAlign w:val="superscript"/>
                <w:rtl w:val="0"/>
              </w:rPr>
              <w:t xml:space="preserve">under certain circumstances</w:t>
            </w: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5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51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1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51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6.7. </w:t>
            </w:r>
          </w:p>
        </w:tc>
        <w:tc>
          <w:tcPr>
            <w:gridSpan w:val="4"/>
            <w:tcBorders>
              <w:right w:color="000000" w:space="0" w:sz="4" w:val="single"/>
            </w:tcBorders>
          </w:tcPr>
          <w:p w:rsidR="00000000" w:rsidDel="00000000" w:rsidP="00000000" w:rsidRDefault="00000000" w:rsidRPr="00000000" w14:paraId="0000051A">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right to object be supported by the proposed processing? *</w:t>
            </w:r>
            <w:r w:rsidDel="00000000" w:rsidR="00000000" w:rsidRPr="00000000">
              <w:rPr>
                <w:rFonts w:ascii="Arial" w:cs="Arial" w:eastAsia="Arial" w:hAnsi="Arial"/>
                <w:sz w:val="24"/>
                <w:szCs w:val="24"/>
                <w:vertAlign w:val="superscript"/>
                <w:rtl w:val="0"/>
              </w:rPr>
              <w:t xml:space="preserve">under certain circumstances</w:t>
            </w: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51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5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2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52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6.8. </w:t>
            </w:r>
          </w:p>
        </w:tc>
        <w:tc>
          <w:tcPr>
            <w:gridSpan w:val="4"/>
            <w:tcBorders>
              <w:right w:color="000000" w:space="0" w:sz="4" w:val="single"/>
            </w:tcBorders>
          </w:tcPr>
          <w:p w:rsidR="00000000" w:rsidDel="00000000" w:rsidP="00000000" w:rsidRDefault="00000000" w:rsidRPr="00000000" w14:paraId="00000523">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involve automated decision making or profiling?</w:t>
            </w:r>
          </w:p>
        </w:tc>
        <w:tc>
          <w:tcPr>
            <w:tcBorders>
              <w:left w:color="000000" w:space="0" w:sz="4" w:val="single"/>
              <w:right w:color="000000" w:space="0" w:sz="4" w:val="single"/>
            </w:tcBorders>
            <w:shd w:fill="9cc3e5" w:val="clear"/>
          </w:tcPr>
          <w:p w:rsidR="00000000" w:rsidDel="00000000" w:rsidP="00000000" w:rsidRDefault="00000000" w:rsidRPr="00000000" w14:paraId="0000052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2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52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2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gridSpan w:val="7"/>
            <w:tcBorders>
              <w:bottom w:color="ffffff" w:space="0" w:sz="4" w:val="single"/>
            </w:tcBorders>
            <w:shd w:fill="aeaaaa" w:val="clear"/>
          </w:tcPr>
          <w:p w:rsidR="00000000" w:rsidDel="00000000" w:rsidP="00000000" w:rsidRDefault="00000000" w:rsidRPr="00000000" w14:paraId="0000052B">
            <w:pPr>
              <w:rPr>
                <w:rFonts w:ascii="Arial" w:cs="Arial" w:eastAsia="Arial" w:hAnsi="Arial"/>
                <w:b w:val="1"/>
                <w:sz w:val="24"/>
                <w:szCs w:val="24"/>
              </w:rPr>
            </w:pPr>
            <w:r w:rsidDel="00000000" w:rsidR="00000000" w:rsidRPr="00000000">
              <w:rPr>
                <w:rtl w:val="0"/>
              </w:rPr>
            </w:r>
          </w:p>
        </w:tc>
      </w:tr>
      <w:tr>
        <w:trPr>
          <w:cantSplit w:val="0"/>
          <w:tblHeader w:val="0"/>
        </w:trPr>
        <w:tc>
          <w:tcPr>
            <w:gridSpan w:val="7"/>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532">
            <w:pPr>
              <w:rPr>
                <w:rFonts w:ascii="Arial" w:cs="Arial" w:eastAsia="Arial" w:hAnsi="Arial"/>
                <w:b w:val="1"/>
                <w:sz w:val="24"/>
                <w:szCs w:val="24"/>
              </w:rPr>
            </w:pPr>
            <w:r w:rsidDel="00000000" w:rsidR="00000000" w:rsidRPr="00000000">
              <w:rPr>
                <w:rtl w:val="0"/>
              </w:rPr>
            </w:r>
          </w:p>
        </w:tc>
      </w:tr>
      <w:tr>
        <w:trPr>
          <w:cantSplit w:val="0"/>
          <w:tblHeader w:val="0"/>
        </w:trPr>
        <w:tc>
          <w:tcPr>
            <w:gridSpan w:val="7"/>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539">
            <w:pPr>
              <w:pStyle w:val="Heading2"/>
              <w:rPr/>
            </w:pPr>
            <w:bookmarkStart w:colFirst="0" w:colLast="0" w:name="_heading=h.tx0rnc52wwu" w:id="14"/>
            <w:bookmarkEnd w:id="14"/>
            <w:r w:rsidDel="00000000" w:rsidR="00000000" w:rsidRPr="00000000">
              <w:rPr>
                <w:rtl w:val="0"/>
              </w:rPr>
              <w:t xml:space="preserve">Section 7: </w:t>
            </w:r>
            <w:r w:rsidDel="00000000" w:rsidR="00000000" w:rsidRPr="00000000">
              <w:rPr>
                <w:i w:val="1"/>
                <w:rtl w:val="0"/>
              </w:rPr>
              <w:t xml:space="preserve">Accuracy and Currency of Personal Data as a Safeguard</w:t>
            </w:r>
            <w:r w:rsidDel="00000000" w:rsidR="00000000" w:rsidRPr="00000000">
              <w:rPr>
                <w:rtl w:val="0"/>
              </w:rPr>
            </w:r>
          </w:p>
          <w:p w:rsidR="00000000" w:rsidDel="00000000" w:rsidP="00000000" w:rsidRDefault="00000000" w:rsidRPr="00000000" w14:paraId="0000053A">
            <w:pPr>
              <w:rPr>
                <w:rFonts w:ascii="Arial" w:cs="Arial" w:eastAsia="Arial" w:hAnsi="Arial"/>
                <w:b w:val="1"/>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54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7.1. </w:t>
            </w:r>
          </w:p>
        </w:tc>
        <w:tc>
          <w:tcPr>
            <w:gridSpan w:val="4"/>
            <w:tcBorders>
              <w:top w:color="000000" w:space="0" w:sz="4" w:val="single"/>
              <w:bottom w:color="000000" w:space="0" w:sz="4" w:val="single"/>
              <w:right w:color="000000" w:space="0" w:sz="4" w:val="single"/>
            </w:tcBorders>
          </w:tcPr>
          <w:p w:rsidR="00000000" w:rsidDel="00000000" w:rsidP="00000000" w:rsidRDefault="00000000" w:rsidRPr="00000000" w14:paraId="00000542">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be supported by checks on the accuracy of personal data.</w:t>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5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4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4" w:val="single"/>
              <w:left w:color="000000" w:space="0" w:sz="4" w:val="single"/>
              <w:bottom w:color="000000" w:space="0" w:sz="4" w:val="single"/>
            </w:tcBorders>
            <w:shd w:fill="9cc3e5" w:val="clear"/>
          </w:tcPr>
          <w:p w:rsidR="00000000" w:rsidDel="00000000" w:rsidP="00000000" w:rsidRDefault="00000000" w:rsidRPr="00000000" w14:paraId="000005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4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4" w:val="single"/>
            </w:tcBorders>
            <w:shd w:fill="e7e6e6" w:val="clear"/>
          </w:tcPr>
          <w:p w:rsidR="00000000" w:rsidDel="00000000" w:rsidP="00000000" w:rsidRDefault="00000000" w:rsidRPr="00000000" w14:paraId="0000054A">
            <w:pPr>
              <w:rPr>
                <w:rFonts w:ascii="Arial" w:cs="Arial" w:eastAsia="Arial" w:hAnsi="Arial"/>
                <w:b w:val="1"/>
                <w:sz w:val="24"/>
                <w:szCs w:val="24"/>
              </w:rPr>
            </w:pPr>
            <w:r w:rsidDel="00000000" w:rsidR="00000000" w:rsidRPr="00000000">
              <w:rPr>
                <w:rtl w:val="0"/>
              </w:rPr>
            </w:r>
          </w:p>
        </w:tc>
        <w:tc>
          <w:tcPr>
            <w:gridSpan w:val="6"/>
            <w:tcBorders>
              <w:top w:color="000000" w:space="0" w:sz="4" w:val="dotted"/>
            </w:tcBorders>
          </w:tcPr>
          <w:p w:rsidR="00000000" w:rsidDel="00000000" w:rsidP="00000000" w:rsidRDefault="00000000" w:rsidRPr="00000000" w14:paraId="0000054B">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explain how:</w:t>
            </w:r>
          </w:p>
        </w:tc>
      </w:tr>
      <w:tr>
        <w:trPr>
          <w:cantSplit w:val="0"/>
          <w:trHeight w:val="240" w:hRule="atLeast"/>
          <w:tblHeader w:val="0"/>
        </w:trPr>
        <w:tc>
          <w:tcPr>
            <w:gridSpan w:val="7"/>
            <w:tcBorders>
              <w:top w:color="000000" w:space="0" w:sz="4" w:val="single"/>
            </w:tcBorders>
            <w:shd w:fill="ffffff" w:val="clear"/>
          </w:tcPr>
          <w:p w:rsidR="00000000" w:rsidDel="00000000" w:rsidP="00000000" w:rsidRDefault="00000000" w:rsidRPr="00000000" w14:paraId="00000551">
            <w:pPr>
              <w:spacing w:after="300" w:before="30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Quality of Video Data</w:t>
            </w:r>
            <w:r w:rsidDel="00000000" w:rsidR="00000000" w:rsidRPr="00000000">
              <w:rPr>
                <w:rFonts w:ascii="Arial" w:cs="Arial" w:eastAsia="Arial" w:hAnsi="Arial"/>
                <w:sz w:val="24"/>
                <w:szCs w:val="24"/>
                <w:rtl w:val="0"/>
              </w:rPr>
              <w:t xml:space="preserve">: iConnect ensures that the video data is of high quality and clearly captures the necessary details. This involves having good resolution, good quality microphones and tripods to all aid the recording quality and to avoid misinterpretation. Videos can be easily edited within the platform if any discrepancies are identified. Please see here for </w:t>
            </w:r>
            <w:hyperlink r:id="rId25">
              <w:r w:rsidDel="00000000" w:rsidR="00000000" w:rsidRPr="00000000">
                <w:rPr>
                  <w:rFonts w:ascii="Arial" w:cs="Arial" w:eastAsia="Arial" w:hAnsi="Arial"/>
                  <w:color w:val="1155cc"/>
                  <w:sz w:val="24"/>
                  <w:szCs w:val="24"/>
                  <w:u w:val="single"/>
                  <w:rtl w:val="0"/>
                </w:rPr>
                <w:t xml:space="preserve">editing information</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52">
            <w:pPr>
              <w:spacing w:after="300" w:before="30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Metadata Accuracy</w:t>
            </w:r>
            <w:r w:rsidDel="00000000" w:rsidR="00000000" w:rsidRPr="00000000">
              <w:rPr>
                <w:rFonts w:ascii="Arial" w:cs="Arial" w:eastAsia="Arial" w:hAnsi="Arial"/>
                <w:sz w:val="24"/>
                <w:szCs w:val="24"/>
                <w:rtl w:val="0"/>
              </w:rPr>
              <w:t xml:space="preserve">: Users will be instructed to ensure that the metadata associated with the video data, such as title, comments and tags are accurate. These elements can be easily edited within the platform if any discrepancies are identified.</w:t>
            </w:r>
          </w:p>
          <w:p w:rsidR="00000000" w:rsidDel="00000000" w:rsidP="00000000" w:rsidRDefault="00000000" w:rsidRPr="00000000" w14:paraId="00000553">
            <w:pPr>
              <w:spacing w:after="300" w:before="30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Data Storage and Handling:</w:t>
            </w:r>
            <w:r w:rsidDel="00000000" w:rsidR="00000000" w:rsidRPr="00000000">
              <w:rPr>
                <w:rFonts w:ascii="Arial" w:cs="Arial" w:eastAsia="Arial" w:hAnsi="Arial"/>
                <w:sz w:val="24"/>
                <w:szCs w:val="24"/>
                <w:rtl w:val="0"/>
              </w:rPr>
              <w:t xml:space="preserve"> By using iConnect system for storage this will ensure the data is robustly and securely stored to prevent data corruption or loss. Regular backups and data integrity checks are part of their </w:t>
            </w:r>
            <w:hyperlink r:id="rId26">
              <w:r w:rsidDel="00000000" w:rsidR="00000000" w:rsidRPr="00000000">
                <w:rPr>
                  <w:rFonts w:ascii="Arial" w:cs="Arial" w:eastAsia="Arial" w:hAnsi="Arial"/>
                  <w:color w:val="1155cc"/>
                  <w:sz w:val="24"/>
                  <w:szCs w:val="24"/>
                  <w:u w:val="single"/>
                  <w:rtl w:val="0"/>
                </w:rPr>
                <w:t xml:space="preserve">security measures and controls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5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User Training:</w:t>
            </w:r>
            <w:r w:rsidDel="00000000" w:rsidR="00000000" w:rsidRPr="00000000">
              <w:rPr>
                <w:rFonts w:ascii="Arial" w:cs="Arial" w:eastAsia="Arial" w:hAnsi="Arial"/>
                <w:sz w:val="24"/>
                <w:szCs w:val="24"/>
                <w:rtl w:val="0"/>
              </w:rPr>
              <w:t xml:space="preserve"> We will ensure staff are training who will use the iConnect system in proper procedures to ensure consistency and accuracy in recording and processing the data.</w:t>
            </w:r>
          </w:p>
          <w:p w:rsidR="00000000" w:rsidDel="00000000" w:rsidP="00000000" w:rsidRDefault="00000000" w:rsidRPr="00000000" w14:paraId="00000555">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5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7.1.2. </w:t>
            </w:r>
          </w:p>
        </w:tc>
        <w:tc>
          <w:tcPr>
            <w:gridSpan w:val="6"/>
            <w:shd w:fill="e7e6e6" w:val="clear"/>
          </w:tcPr>
          <w:p w:rsidR="00000000" w:rsidDel="00000000" w:rsidP="00000000" w:rsidRDefault="00000000" w:rsidRPr="00000000" w14:paraId="0000055D">
            <w:pPr>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possible impact on an individual, considering the  possible consequences of processing  outdated information for the individuals concerned. For instance, in </w:t>
            </w:r>
            <w:r w:rsidDel="00000000" w:rsidR="00000000" w:rsidRPr="00000000">
              <w:rPr>
                <w:rFonts w:ascii="Arial" w:cs="Arial" w:eastAsia="Arial" w:hAnsi="Arial"/>
                <w:i w:val="1"/>
                <w:sz w:val="24"/>
                <w:szCs w:val="24"/>
                <w:rtl w:val="0"/>
              </w:rPr>
              <w:t xml:space="preserve">some cases</w:t>
            </w:r>
            <w:r w:rsidDel="00000000" w:rsidR="00000000" w:rsidRPr="00000000">
              <w:rPr>
                <w:rFonts w:ascii="Arial" w:cs="Arial" w:eastAsia="Arial" w:hAnsi="Arial"/>
                <w:sz w:val="24"/>
                <w:szCs w:val="24"/>
                <w:rtl w:val="0"/>
              </w:rPr>
              <w:t xml:space="preserve">, an incorrect date of birth for an individual could be a LOW impact, whereas in other contexts an incorrect address for an individual could have a HIGH impact; the converse could be true in other circumstances:</w:t>
            </w:r>
          </w:p>
        </w:tc>
      </w:tr>
      <w:tr>
        <w:trPr>
          <w:cantSplit w:val="0"/>
          <w:tblHeader w:val="0"/>
        </w:trPr>
        <w:tc>
          <w:tcPr>
            <w:shd w:fill="e7e6e6" w:val="clear"/>
          </w:tcPr>
          <w:p w:rsidR="00000000" w:rsidDel="00000000" w:rsidP="00000000" w:rsidRDefault="00000000" w:rsidRPr="00000000" w14:paraId="00000563">
            <w:pPr>
              <w:rPr>
                <w:rFonts w:ascii="Arial" w:cs="Arial" w:eastAsia="Arial" w:hAnsi="Arial"/>
                <w:sz w:val="24"/>
                <w:szCs w:val="24"/>
              </w:rPr>
            </w:pPr>
            <w:r w:rsidDel="00000000" w:rsidR="00000000" w:rsidRPr="00000000">
              <w:rPr>
                <w:rtl w:val="0"/>
              </w:rPr>
            </w:r>
          </w:p>
        </w:tc>
        <w:tc>
          <w:tcPr>
            <w:gridSpan w:val="5"/>
            <w:tcBorders>
              <w:right w:color="000000" w:space="0" w:sz="4" w:val="single"/>
            </w:tcBorders>
          </w:tcPr>
          <w:p w:rsidR="00000000" w:rsidDel="00000000" w:rsidP="00000000" w:rsidRDefault="00000000" w:rsidRPr="00000000" w14:paraId="0000056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Mostly HIGH</w:t>
            </w:r>
          </w:p>
        </w:tc>
        <w:tc>
          <w:tcPr>
            <w:tcBorders>
              <w:left w:color="000000" w:space="0" w:sz="4" w:val="single"/>
            </w:tcBorders>
            <w:shd w:fill="9cc3e5" w:val="clear"/>
          </w:tcPr>
          <w:p w:rsidR="00000000" w:rsidDel="00000000" w:rsidP="00000000" w:rsidRDefault="00000000" w:rsidRPr="00000000" w14:paraId="000005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6A">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6B">
            <w:pPr>
              <w:rPr>
                <w:rFonts w:ascii="Arial" w:cs="Arial" w:eastAsia="Arial" w:hAnsi="Arial"/>
                <w:sz w:val="24"/>
                <w:szCs w:val="24"/>
              </w:rPr>
            </w:pPr>
            <w:r w:rsidDel="00000000" w:rsidR="00000000" w:rsidRPr="00000000">
              <w:rPr>
                <w:rtl w:val="0"/>
              </w:rPr>
            </w:r>
          </w:p>
        </w:tc>
        <w:tc>
          <w:tcPr>
            <w:gridSpan w:val="5"/>
            <w:tcBorders>
              <w:right w:color="000000" w:space="0" w:sz="4" w:val="single"/>
            </w:tcBorders>
          </w:tcPr>
          <w:p w:rsidR="00000000" w:rsidDel="00000000" w:rsidP="00000000" w:rsidRDefault="00000000" w:rsidRPr="00000000" w14:paraId="0000056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Mostly MEDIUM</w:t>
            </w:r>
          </w:p>
        </w:tc>
        <w:tc>
          <w:tcPr>
            <w:tcBorders>
              <w:left w:color="000000" w:space="0" w:sz="4" w:val="single"/>
            </w:tcBorders>
            <w:shd w:fill="9cc3e5" w:val="clear"/>
          </w:tcPr>
          <w:p w:rsidR="00000000" w:rsidDel="00000000" w:rsidP="00000000" w:rsidRDefault="00000000" w:rsidRPr="00000000" w14:paraId="0000057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72">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73">
            <w:pPr>
              <w:rPr>
                <w:rFonts w:ascii="Arial" w:cs="Arial" w:eastAsia="Arial" w:hAnsi="Arial"/>
                <w:sz w:val="24"/>
                <w:szCs w:val="24"/>
              </w:rPr>
            </w:pPr>
            <w:r w:rsidDel="00000000" w:rsidR="00000000" w:rsidRPr="00000000">
              <w:rPr>
                <w:rtl w:val="0"/>
              </w:rPr>
            </w:r>
          </w:p>
        </w:tc>
        <w:tc>
          <w:tcPr>
            <w:gridSpan w:val="5"/>
            <w:tcBorders>
              <w:right w:color="000000" w:space="0" w:sz="4" w:val="single"/>
            </w:tcBorders>
          </w:tcPr>
          <w:p w:rsidR="00000000" w:rsidDel="00000000" w:rsidP="00000000" w:rsidRDefault="00000000" w:rsidRPr="00000000" w14:paraId="00000574">
            <w:pPr>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Mostly LOW</w:t>
            </w:r>
          </w:p>
          <w:p w:rsidR="00000000" w:rsidDel="00000000" w:rsidP="00000000" w:rsidRDefault="00000000" w:rsidRPr="00000000" w14:paraId="00000575">
            <w:pPr>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576">
            <w:pPr>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Low has been selected here due to the purpose of the data collection on </w:t>
            </w:r>
            <w:r w:rsidDel="00000000" w:rsidR="00000000" w:rsidRPr="00000000">
              <w:rPr>
                <w:rFonts w:ascii="Arial" w:cs="Arial" w:eastAsia="Arial" w:hAnsi="Arial"/>
                <w:i w:val="1"/>
                <w:sz w:val="24"/>
                <w:szCs w:val="24"/>
                <w:rtl w:val="0"/>
              </w:rPr>
              <w:t xml:space="preserve">iConnect</w:t>
            </w:r>
            <w:r w:rsidDel="00000000" w:rsidR="00000000" w:rsidRPr="00000000">
              <w:rPr>
                <w:rFonts w:ascii="Arial" w:cs="Arial" w:eastAsia="Arial" w:hAnsi="Arial"/>
                <w:i w:val="1"/>
                <w:color w:val="000000"/>
                <w:sz w:val="24"/>
                <w:szCs w:val="24"/>
                <w:rtl w:val="0"/>
              </w:rPr>
              <w:t xml:space="preserve">. The data is being used solely for professional development. Therefore, if video data or user account </w:t>
            </w:r>
            <w:r w:rsidDel="00000000" w:rsidR="00000000" w:rsidRPr="00000000">
              <w:rPr>
                <w:rFonts w:ascii="Arial" w:cs="Arial" w:eastAsia="Arial" w:hAnsi="Arial"/>
                <w:i w:val="1"/>
                <w:sz w:val="24"/>
                <w:szCs w:val="24"/>
                <w:rtl w:val="0"/>
              </w:rPr>
              <w:t xml:space="preserve">data that</w:t>
            </w:r>
            <w:r w:rsidDel="00000000" w:rsidR="00000000" w:rsidRPr="00000000">
              <w:rPr>
                <w:rFonts w:ascii="Arial" w:cs="Arial" w:eastAsia="Arial" w:hAnsi="Arial"/>
                <w:i w:val="1"/>
                <w:color w:val="000000"/>
                <w:sz w:val="24"/>
                <w:szCs w:val="24"/>
                <w:rtl w:val="0"/>
              </w:rPr>
              <w:t xml:space="preserve"> is being processed and stored within </w:t>
            </w:r>
            <w:r w:rsidDel="00000000" w:rsidR="00000000" w:rsidRPr="00000000">
              <w:rPr>
                <w:rFonts w:ascii="Arial" w:cs="Arial" w:eastAsia="Arial" w:hAnsi="Arial"/>
                <w:i w:val="1"/>
                <w:sz w:val="24"/>
                <w:szCs w:val="24"/>
                <w:rtl w:val="0"/>
              </w:rPr>
              <w:t xml:space="preserve">iConnect</w:t>
            </w:r>
            <w:r w:rsidDel="00000000" w:rsidR="00000000" w:rsidRPr="00000000">
              <w:rPr>
                <w:rFonts w:ascii="Arial" w:cs="Arial" w:eastAsia="Arial" w:hAnsi="Arial"/>
                <w:i w:val="1"/>
                <w:color w:val="000000"/>
                <w:sz w:val="24"/>
                <w:szCs w:val="24"/>
                <w:rtl w:val="0"/>
              </w:rPr>
              <w:t xml:space="preserve"> is not accurate or up to date there is limited impact to th</w:t>
            </w:r>
            <w:r w:rsidDel="00000000" w:rsidR="00000000" w:rsidRPr="00000000">
              <w:rPr>
                <w:rFonts w:ascii="Arial" w:cs="Arial" w:eastAsia="Arial" w:hAnsi="Arial"/>
                <w:i w:val="1"/>
                <w:sz w:val="24"/>
                <w:szCs w:val="24"/>
                <w:rtl w:val="0"/>
              </w:rPr>
              <w:t xml:space="preserve">at</w:t>
            </w:r>
            <w:r w:rsidDel="00000000" w:rsidR="00000000" w:rsidRPr="00000000">
              <w:rPr>
                <w:rFonts w:ascii="Arial" w:cs="Arial" w:eastAsia="Arial" w:hAnsi="Arial"/>
                <w:i w:val="1"/>
                <w:color w:val="000000"/>
                <w:sz w:val="24"/>
                <w:szCs w:val="24"/>
                <w:rtl w:val="0"/>
              </w:rPr>
              <w:t xml:space="preserve"> professional development process or any secondary impacts.</w:t>
            </w:r>
          </w:p>
        </w:tc>
        <w:tc>
          <w:tcPr>
            <w:tcBorders>
              <w:left w:color="000000" w:space="0" w:sz="4" w:val="single"/>
            </w:tcBorders>
            <w:shd w:fill="9cc3e5" w:val="clear"/>
          </w:tcPr>
          <w:p w:rsidR="00000000" w:rsidDel="00000000" w:rsidP="00000000" w:rsidRDefault="00000000" w:rsidRPr="00000000" w14:paraId="0000057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7C">
            <w:pPr>
              <w:rPr>
                <w:rFonts w:ascii="Arial" w:cs="Arial" w:eastAsia="Arial" w:hAnsi="Arial"/>
                <w:sz w:val="24"/>
                <w:szCs w:val="24"/>
              </w:rPr>
            </w:pPr>
            <w:r w:rsidDel="00000000" w:rsidR="00000000" w:rsidRPr="00000000">
              <w:rPr>
                <w:rtl w:val="0"/>
              </w:rPr>
            </w:r>
          </w:p>
        </w:tc>
      </w:tr>
      <w:tr>
        <w:trPr>
          <w:cantSplit w:val="0"/>
          <w:tblHeader w:val="0"/>
        </w:trPr>
        <w:tc>
          <w:tcPr>
            <w:gridSpan w:val="7"/>
            <w:tcBorders>
              <w:bottom w:color="ffffff" w:space="0" w:sz="4" w:val="single"/>
            </w:tcBorders>
            <w:shd w:fill="aeaaaa" w:val="clear"/>
          </w:tcPr>
          <w:p w:rsidR="00000000" w:rsidDel="00000000" w:rsidP="00000000" w:rsidRDefault="00000000" w:rsidRPr="00000000" w14:paraId="0000057D">
            <w:pPr>
              <w:rPr>
                <w:rFonts w:ascii="Arial" w:cs="Arial" w:eastAsia="Arial" w:hAnsi="Arial"/>
                <w:sz w:val="24"/>
                <w:szCs w:val="24"/>
              </w:rPr>
            </w:pPr>
            <w:r w:rsidDel="00000000" w:rsidR="00000000" w:rsidRPr="00000000">
              <w:rPr>
                <w:rtl w:val="0"/>
              </w:rPr>
            </w:r>
          </w:p>
        </w:tc>
      </w:tr>
      <w:tr>
        <w:trPr>
          <w:cantSplit w:val="0"/>
          <w:tblHeader w:val="0"/>
        </w:trPr>
        <w:tc>
          <w:tcPr>
            <w:gridSpan w:val="7"/>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584">
            <w:pPr>
              <w:rPr>
                <w:rFonts w:ascii="Arial" w:cs="Arial" w:eastAsia="Arial" w:hAnsi="Arial"/>
                <w:sz w:val="24"/>
                <w:szCs w:val="24"/>
              </w:rPr>
            </w:pPr>
            <w:r w:rsidDel="00000000" w:rsidR="00000000" w:rsidRPr="00000000">
              <w:rPr>
                <w:rtl w:val="0"/>
              </w:rPr>
            </w:r>
          </w:p>
        </w:tc>
      </w:tr>
      <w:tr>
        <w:trPr>
          <w:cantSplit w:val="0"/>
          <w:tblHeader w:val="0"/>
        </w:trPr>
        <w:tc>
          <w:tcPr>
            <w:gridSpan w:val="7"/>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58B">
            <w:pPr>
              <w:pStyle w:val="Heading2"/>
              <w:rPr/>
            </w:pPr>
            <w:bookmarkStart w:colFirst="0" w:colLast="0" w:name="_heading=h.59sdb8vm7v1a" w:id="15"/>
            <w:bookmarkEnd w:id="15"/>
            <w:r w:rsidDel="00000000" w:rsidR="00000000" w:rsidRPr="00000000">
              <w:rPr>
                <w:rtl w:val="0"/>
              </w:rPr>
              <w:t xml:space="preserve">Section 8: </w:t>
            </w:r>
            <w:r w:rsidDel="00000000" w:rsidR="00000000" w:rsidRPr="00000000">
              <w:rPr>
                <w:i w:val="1"/>
                <w:rtl w:val="0"/>
              </w:rPr>
              <w:t xml:space="preserve">Third parties and Commercial Partners</w:t>
            </w:r>
            <w:r w:rsidDel="00000000" w:rsidR="00000000" w:rsidRPr="00000000">
              <w:rPr>
                <w:rtl w:val="0"/>
              </w:rPr>
            </w:r>
          </w:p>
          <w:p w:rsidR="00000000" w:rsidDel="00000000" w:rsidP="00000000" w:rsidRDefault="00000000" w:rsidRPr="00000000" w14:paraId="0000058C">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59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8.1. </w:t>
            </w:r>
          </w:p>
        </w:tc>
        <w:tc>
          <w:tcPr>
            <w:gridSpan w:val="4"/>
            <w:tcBorders>
              <w:top w:color="000000" w:space="0" w:sz="4" w:val="single"/>
              <w:right w:color="000000" w:space="0" w:sz="4" w:val="single"/>
            </w:tcBorders>
          </w:tcPr>
          <w:p w:rsidR="00000000" w:rsidDel="00000000" w:rsidP="00000000" w:rsidRDefault="00000000" w:rsidRPr="00000000" w14:paraId="00000594">
            <w:pPr>
              <w:rPr>
                <w:rFonts w:ascii="Arial" w:cs="Arial" w:eastAsia="Arial" w:hAnsi="Arial"/>
                <w:sz w:val="24"/>
                <w:szCs w:val="24"/>
              </w:rPr>
            </w:pPr>
            <w:r w:rsidDel="00000000" w:rsidR="00000000" w:rsidRPr="00000000">
              <w:rPr>
                <w:rFonts w:ascii="Arial" w:cs="Arial" w:eastAsia="Arial" w:hAnsi="Arial"/>
                <w:sz w:val="24"/>
                <w:szCs w:val="24"/>
                <w:rtl w:val="0"/>
              </w:rPr>
              <w:t xml:space="preserve">Is it likely that the proposed processing will involve third parties or require a contract or other written agreement (Data Processing Agreement)?</w:t>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5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9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4" w:val="single"/>
              <w:left w:color="000000" w:space="0" w:sz="4" w:val="single"/>
            </w:tcBorders>
            <w:shd w:fill="9cc3e5" w:val="clear"/>
          </w:tcPr>
          <w:p w:rsidR="00000000" w:rsidDel="00000000" w:rsidP="00000000" w:rsidRDefault="00000000" w:rsidRPr="00000000" w14:paraId="0000059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9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9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(If selected, please proceed to the next Section).</w:t>
            </w:r>
          </w:p>
        </w:tc>
      </w:tr>
      <w:tr>
        <w:trPr>
          <w:cantSplit w:val="0"/>
          <w:tblHeader w:val="0"/>
        </w:trPr>
        <w:tc>
          <w:tcPr>
            <w:tcBorders>
              <w:top w:color="000000" w:space="0" w:sz="4" w:val="single"/>
            </w:tcBorders>
            <w:shd w:fill="e7e6e6" w:val="clear"/>
          </w:tcPr>
          <w:p w:rsidR="00000000" w:rsidDel="00000000" w:rsidP="00000000" w:rsidRDefault="00000000" w:rsidRPr="00000000" w14:paraId="0000059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8.1.1.</w:t>
            </w:r>
          </w:p>
        </w:tc>
        <w:tc>
          <w:tcPr>
            <w:gridSpan w:val="6"/>
            <w:tcBorders>
              <w:top w:color="000000" w:space="0" w:sz="4" w:val="single"/>
            </w:tcBorders>
            <w:shd w:fill="e7e6e6" w:val="clear"/>
          </w:tcPr>
          <w:p w:rsidR="00000000" w:rsidDel="00000000" w:rsidP="00000000" w:rsidRDefault="00000000" w:rsidRPr="00000000" w14:paraId="0000059E">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to 7.1., please list the organisations that will require a contract:</w:t>
            </w:r>
          </w:p>
        </w:tc>
      </w:tr>
      <w:tr>
        <w:trPr>
          <w:cantSplit w:val="0"/>
          <w:tblHeader w:val="0"/>
        </w:trPr>
        <w:tc>
          <w:tcPr>
            <w:gridSpan w:val="7"/>
            <w:tcBorders>
              <w:top w:color="000000" w:space="0" w:sz="4" w:val="single"/>
            </w:tcBorders>
            <w:shd w:fill="ffffff" w:val="clear"/>
          </w:tcPr>
          <w:p w:rsidR="00000000" w:rsidDel="00000000" w:rsidP="00000000" w:rsidRDefault="00000000" w:rsidRPr="00000000" w14:paraId="000005A4">
            <w:pPr>
              <w:rPr>
                <w:rFonts w:ascii="Arial" w:cs="Arial" w:eastAsia="Arial" w:hAnsi="Arial"/>
                <w:color w:val="1155cc"/>
                <w:sz w:val="24"/>
                <w:szCs w:val="24"/>
                <w:u w:val="single"/>
              </w:rPr>
            </w:pP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color w:val="000000"/>
                <w:sz w:val="24"/>
                <w:szCs w:val="24"/>
                <w:rtl w:val="0"/>
              </w:rPr>
              <w:t xml:space="preserve"> and the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color w:val="000000"/>
                <w:sz w:val="24"/>
                <w:szCs w:val="24"/>
                <w:rtl w:val="0"/>
              </w:rPr>
              <w:t xml:space="preserve"> will enter into a Data Processing Agreement. A copy of which </w:t>
            </w:r>
            <w:r w:rsidDel="00000000" w:rsidR="00000000" w:rsidRPr="00000000">
              <w:rPr>
                <w:rFonts w:ascii="Arial" w:cs="Arial" w:eastAsia="Arial" w:hAnsi="Arial"/>
                <w:sz w:val="24"/>
                <w:szCs w:val="24"/>
                <w:rtl w:val="0"/>
              </w:rPr>
              <w:t xml:space="preserve">can be</w:t>
            </w:r>
            <w:r w:rsidDel="00000000" w:rsidR="00000000" w:rsidRPr="00000000">
              <w:rPr>
                <w:rFonts w:ascii="Arial" w:cs="Arial" w:eastAsia="Arial" w:hAnsi="Arial"/>
                <w:color w:val="000000"/>
                <w:sz w:val="24"/>
                <w:szCs w:val="24"/>
                <w:rtl w:val="0"/>
              </w:rPr>
              <w:t xml:space="preserve"> </w:t>
            </w:r>
            <w:hyperlink r:id="rId27">
              <w:r w:rsidDel="00000000" w:rsidR="00000000" w:rsidRPr="00000000">
                <w:rPr>
                  <w:rFonts w:ascii="Arial" w:cs="Arial" w:eastAsia="Arial" w:hAnsi="Arial"/>
                  <w:color w:val="1155cc"/>
                  <w:sz w:val="24"/>
                  <w:szCs w:val="24"/>
                  <w:u w:val="single"/>
                  <w:rtl w:val="0"/>
                </w:rPr>
                <w:t xml:space="preserve">found here</w:t>
              </w:r>
            </w:hyperlink>
            <w:r w:rsidDel="00000000" w:rsidR="00000000" w:rsidRPr="00000000">
              <w:rPr>
                <w:rtl w:val="0"/>
              </w:rPr>
            </w:r>
          </w:p>
          <w:p w:rsidR="00000000" w:rsidDel="00000000" w:rsidP="00000000" w:rsidRDefault="00000000" w:rsidRPr="00000000" w14:paraId="000005A5">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5A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8.1.2. </w:t>
            </w:r>
          </w:p>
        </w:tc>
        <w:tc>
          <w:tcPr>
            <w:gridSpan w:val="4"/>
            <w:tcBorders>
              <w:top w:color="000000" w:space="0" w:sz="4" w:val="single"/>
              <w:right w:color="000000" w:space="0" w:sz="4" w:val="single"/>
            </w:tcBorders>
          </w:tcPr>
          <w:p w:rsidR="00000000" w:rsidDel="00000000" w:rsidP="00000000" w:rsidRDefault="00000000" w:rsidRPr="00000000" w14:paraId="000005AD">
            <w:pPr>
              <w:rPr>
                <w:rFonts w:ascii="Arial" w:cs="Arial" w:eastAsia="Arial" w:hAnsi="Arial"/>
                <w:sz w:val="24"/>
                <w:szCs w:val="24"/>
              </w:rPr>
            </w:pPr>
            <w:r w:rsidDel="00000000" w:rsidR="00000000" w:rsidRPr="00000000">
              <w:rPr>
                <w:rFonts w:ascii="Arial" w:cs="Arial" w:eastAsia="Arial" w:hAnsi="Arial"/>
                <w:sz w:val="24"/>
                <w:szCs w:val="24"/>
                <w:rtl w:val="0"/>
              </w:rPr>
              <w:t xml:space="preserve">Is it likely that the organisation will engage with sub-contractors (known as sub-processors)</w:t>
            </w:r>
          </w:p>
          <w:p w:rsidR="00000000" w:rsidDel="00000000" w:rsidP="00000000" w:rsidRDefault="00000000" w:rsidRPr="00000000" w14:paraId="000005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F">
            <w:pPr>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These are listed within Appendix B of the DPA</w:t>
            </w:r>
          </w:p>
          <w:p w:rsidR="00000000" w:rsidDel="00000000" w:rsidP="00000000" w:rsidRDefault="00000000" w:rsidRPr="00000000" w14:paraId="000005B0">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5B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B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4" w:val="single"/>
              <w:left w:color="000000" w:space="0" w:sz="4" w:val="single"/>
            </w:tcBorders>
            <w:shd w:fill="9cc3e5" w:val="clear"/>
          </w:tcPr>
          <w:p w:rsidR="00000000" w:rsidDel="00000000" w:rsidP="00000000" w:rsidRDefault="00000000" w:rsidRPr="00000000" w14:paraId="000005B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B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5B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8.2. </w:t>
            </w:r>
          </w:p>
        </w:tc>
        <w:tc>
          <w:tcPr>
            <w:gridSpan w:val="6"/>
            <w:shd w:fill="e7e6e6" w:val="clear"/>
          </w:tcPr>
          <w:p w:rsidR="00000000" w:rsidDel="00000000" w:rsidP="00000000" w:rsidRDefault="00000000" w:rsidRPr="00000000" w14:paraId="000005B9">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 number of different terms used in data protection legislation to describe the roles taken by organisations in their dealings with third parties. Consider the following definitions, and select the position that best described the organisation’s role in the proposed processing:</w:t>
            </w:r>
          </w:p>
        </w:tc>
      </w:tr>
      <w:tr>
        <w:trPr>
          <w:cantSplit w:val="0"/>
          <w:tblHeader w:val="0"/>
        </w:trPr>
        <w:tc>
          <w:tcPr>
            <w:shd w:fill="e7e6e6" w:val="clear"/>
          </w:tcPr>
          <w:p w:rsidR="00000000" w:rsidDel="00000000" w:rsidP="00000000" w:rsidRDefault="00000000" w:rsidRPr="00000000" w14:paraId="000005BF">
            <w:pPr>
              <w:rPr>
                <w:rFonts w:ascii="Arial" w:cs="Arial" w:eastAsia="Arial" w:hAnsi="Arial"/>
                <w:sz w:val="24"/>
                <w:szCs w:val="24"/>
              </w:rPr>
            </w:pPr>
            <w:r w:rsidDel="00000000" w:rsidR="00000000" w:rsidRPr="00000000">
              <w:rPr>
                <w:rtl w:val="0"/>
              </w:rPr>
            </w:r>
          </w:p>
        </w:tc>
        <w:tc>
          <w:tcPr>
            <w:gridSpan w:val="5"/>
            <w:tcBorders>
              <w:right w:color="000000" w:space="0" w:sz="4" w:val="single"/>
            </w:tcBorders>
          </w:tcPr>
          <w:p w:rsidR="00000000" w:rsidDel="00000000" w:rsidP="00000000" w:rsidRDefault="00000000" w:rsidRPr="00000000" w14:paraId="000005C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 CONTROLLER: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C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natural or legal person or organisation which determines the purposes and means of processing personal data.</w:t>
            </w:r>
          </w:p>
        </w:tc>
        <w:tc>
          <w:tcPr>
            <w:tcBorders>
              <w:left w:color="000000" w:space="0" w:sz="4" w:val="single"/>
            </w:tcBorders>
            <w:shd w:fill="9cc3e5" w:val="clear"/>
          </w:tcPr>
          <w:p w:rsidR="00000000" w:rsidDel="00000000" w:rsidP="00000000" w:rsidRDefault="00000000" w:rsidRPr="00000000" w14:paraId="000005C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C8">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C9">
            <w:pPr>
              <w:rPr>
                <w:rFonts w:ascii="Arial" w:cs="Arial" w:eastAsia="Arial" w:hAnsi="Arial"/>
                <w:sz w:val="24"/>
                <w:szCs w:val="24"/>
              </w:rPr>
            </w:pPr>
            <w:r w:rsidDel="00000000" w:rsidR="00000000" w:rsidRPr="00000000">
              <w:rPr>
                <w:rtl w:val="0"/>
              </w:rPr>
            </w:r>
          </w:p>
        </w:tc>
        <w:tc>
          <w:tcPr>
            <w:gridSpan w:val="5"/>
            <w:tcBorders>
              <w:right w:color="000000" w:space="0" w:sz="4" w:val="single"/>
            </w:tcBorders>
          </w:tcPr>
          <w:p w:rsidR="00000000" w:rsidDel="00000000" w:rsidP="00000000" w:rsidRDefault="00000000" w:rsidRPr="00000000" w14:paraId="000005C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PROCESSOR:</w:t>
            </w:r>
          </w:p>
          <w:p w:rsidR="00000000" w:rsidDel="00000000" w:rsidP="00000000" w:rsidRDefault="00000000" w:rsidRPr="00000000" w14:paraId="000005CB">
            <w:pPr>
              <w:rPr>
                <w:rFonts w:ascii="Arial" w:cs="Arial" w:eastAsia="Arial" w:hAnsi="Arial"/>
                <w:b w:val="1"/>
                <w:i w:val="1"/>
                <w:sz w:val="24"/>
                <w:szCs w:val="24"/>
              </w:rPr>
            </w:pPr>
            <w:r w:rsidDel="00000000" w:rsidR="00000000" w:rsidRPr="00000000">
              <w:rPr>
                <w:rFonts w:ascii="Arial" w:cs="Arial" w:eastAsia="Arial" w:hAnsi="Arial"/>
                <w:i w:val="1"/>
                <w:sz w:val="24"/>
                <w:szCs w:val="24"/>
                <w:rtl w:val="0"/>
              </w:rPr>
              <w:t xml:space="preserve">A natural or legal person or organisation which processes personal data on behalf of a controller. The organisation’s Contractors and suppliers are usually processors if they process personal data solely on its behalf.</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5D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D2">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D3">
            <w:pPr>
              <w:rPr>
                <w:rFonts w:ascii="Arial" w:cs="Arial" w:eastAsia="Arial" w:hAnsi="Arial"/>
                <w:sz w:val="24"/>
                <w:szCs w:val="24"/>
              </w:rPr>
            </w:pPr>
            <w:r w:rsidDel="00000000" w:rsidR="00000000" w:rsidRPr="00000000">
              <w:rPr>
                <w:rtl w:val="0"/>
              </w:rPr>
            </w:r>
          </w:p>
        </w:tc>
        <w:tc>
          <w:tcPr>
            <w:gridSpan w:val="5"/>
            <w:tcBorders>
              <w:right w:color="000000" w:space="0" w:sz="4" w:val="single"/>
            </w:tcBorders>
          </w:tcPr>
          <w:p w:rsidR="00000000" w:rsidDel="00000000" w:rsidP="00000000" w:rsidRDefault="00000000" w:rsidRPr="00000000" w14:paraId="000005D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JOINT CONTROLLER (Controller in common):</w:t>
            </w:r>
            <w:r w:rsidDel="00000000" w:rsidR="00000000" w:rsidRPr="00000000">
              <w:rPr>
                <w:rtl w:val="0"/>
              </w:rPr>
            </w:r>
          </w:p>
          <w:p w:rsidR="00000000" w:rsidDel="00000000" w:rsidP="00000000" w:rsidRDefault="00000000" w:rsidRPr="00000000" w14:paraId="000005D5">
            <w:pPr>
              <w:rPr>
                <w:rFonts w:ascii="Arial" w:cs="Arial" w:eastAsia="Arial" w:hAnsi="Arial"/>
                <w:b w:val="1"/>
                <w:i w:val="1"/>
                <w:sz w:val="24"/>
                <w:szCs w:val="24"/>
              </w:rPr>
            </w:pPr>
            <w:r w:rsidDel="00000000" w:rsidR="00000000" w:rsidRPr="00000000">
              <w:rPr>
                <w:rFonts w:ascii="Arial" w:cs="Arial" w:eastAsia="Arial" w:hAnsi="Arial"/>
                <w:i w:val="1"/>
                <w:sz w:val="24"/>
                <w:szCs w:val="24"/>
                <w:rtl w:val="0"/>
              </w:rPr>
              <w:t xml:space="preserve">A natural or legal person or organisation which, with another Controller or Controllers jointly determines the purposes and means of processing personal data.</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5D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DC">
            <w:pPr>
              <w:rPr>
                <w:rFonts w:ascii="Arial" w:cs="Arial" w:eastAsia="Arial" w:hAnsi="Arial"/>
                <w:sz w:val="24"/>
                <w:szCs w:val="24"/>
              </w:rPr>
            </w:pPr>
            <w:r w:rsidDel="00000000" w:rsidR="00000000" w:rsidRPr="00000000">
              <w:rPr>
                <w:rtl w:val="0"/>
              </w:rPr>
            </w:r>
          </w:p>
        </w:tc>
      </w:tr>
      <w:tr>
        <w:trPr>
          <w:cantSplit w:val="0"/>
          <w:tblHeader w:val="0"/>
        </w:trPr>
        <w:tc>
          <w:tcPr>
            <w:gridSpan w:val="7"/>
            <w:shd w:fill="aeaaaa" w:val="clear"/>
          </w:tcPr>
          <w:p w:rsidR="00000000" w:rsidDel="00000000" w:rsidP="00000000" w:rsidRDefault="00000000" w:rsidRPr="00000000" w14:paraId="000005DD">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7"/>
            <w:tcBorders>
              <w:left w:color="ffffff" w:space="0" w:sz="4" w:val="single"/>
              <w:right w:color="ffffff" w:space="0" w:sz="4" w:val="single"/>
            </w:tcBorders>
            <w:shd w:fill="ffffff" w:val="clear"/>
          </w:tcPr>
          <w:p w:rsidR="00000000" w:rsidDel="00000000" w:rsidP="00000000" w:rsidRDefault="00000000" w:rsidRPr="00000000" w14:paraId="000005E4">
            <w:pPr>
              <w:pStyle w:val="Heading2"/>
              <w:rPr/>
            </w:pPr>
            <w:bookmarkStart w:colFirst="0" w:colLast="0" w:name="_heading=h.hy75yi1rrnwz" w:id="16"/>
            <w:bookmarkEnd w:id="16"/>
            <w:r w:rsidDel="00000000" w:rsidR="00000000" w:rsidRPr="00000000">
              <w:rPr>
                <w:rtl w:val="0"/>
              </w:rPr>
              <w:t xml:space="preserve">Section 9: Security Measures</w:t>
            </w:r>
          </w:p>
          <w:p w:rsidR="00000000" w:rsidDel="00000000" w:rsidP="00000000" w:rsidRDefault="00000000" w:rsidRPr="00000000" w14:paraId="000005E5">
            <w:pPr>
              <w:rPr>
                <w:rFonts w:ascii="Arial" w:cs="Arial" w:eastAsia="Arial" w:hAnsi="Arial"/>
                <w:b w:val="1"/>
                <w:i w:val="1"/>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E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9.1. </w:t>
            </w:r>
          </w:p>
        </w:tc>
        <w:tc>
          <w:tcPr>
            <w:gridSpan w:val="6"/>
            <w:shd w:fill="e7e6e6" w:val="clear"/>
          </w:tcPr>
          <w:p w:rsidR="00000000" w:rsidDel="00000000" w:rsidP="00000000" w:rsidRDefault="00000000" w:rsidRPr="00000000" w14:paraId="000005ED">
            <w:pPr>
              <w:rPr>
                <w:rFonts w:ascii="Arial" w:cs="Arial" w:eastAsia="Arial" w:hAnsi="Arial"/>
                <w:sz w:val="24"/>
                <w:szCs w:val="24"/>
              </w:rPr>
            </w:pPr>
            <w:r w:rsidDel="00000000" w:rsidR="00000000" w:rsidRPr="00000000">
              <w:rPr>
                <w:rFonts w:ascii="Arial" w:cs="Arial" w:eastAsia="Arial" w:hAnsi="Arial"/>
                <w:sz w:val="24"/>
                <w:szCs w:val="24"/>
                <w:rtl w:val="0"/>
              </w:rPr>
              <w:t xml:space="preserve">What technical and organisational security measures are in place for the proposed processing? (Please list the proposed security measures, for example, locks, passwords, device encryption etc.):</w:t>
            </w:r>
          </w:p>
        </w:tc>
      </w:tr>
      <w:tr>
        <w:trPr>
          <w:cantSplit w:val="0"/>
          <w:tblHeader w:val="0"/>
        </w:trPr>
        <w:tc>
          <w:tcPr>
            <w:gridSpan w:val="7"/>
            <w:shd w:fill="ffffff" w:val="clear"/>
          </w:tcPr>
          <w:p w:rsidR="00000000" w:rsidDel="00000000" w:rsidP="00000000" w:rsidRDefault="00000000" w:rsidRPr="00000000" w14:paraId="000005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system is a closed system that requires user authentication to record and access uploaded data. Taking into account the existing policies that are in place with regard to cyber security and passwords, no additional measures are required. </w:t>
            </w:r>
          </w:p>
          <w:p w:rsidR="00000000" w:rsidDel="00000000" w:rsidP="00000000" w:rsidRDefault="00000000" w:rsidRPr="00000000" w14:paraId="000005F4">
            <w:pPr>
              <w:rPr>
                <w:rFonts w:ascii="Arial" w:cs="Arial" w:eastAsia="Arial" w:hAnsi="Arial"/>
                <w:color w:val="000000"/>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000000"/>
                <w:sz w:val="24"/>
                <w:szCs w:val="24"/>
                <w:rtl w:val="0"/>
              </w:rPr>
              <w:t xml:space="preserve">Please follow this link to access a full list of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color w:val="000000"/>
                <w:sz w:val="24"/>
                <w:szCs w:val="24"/>
                <w:rtl w:val="0"/>
              </w:rPr>
              <w:t xml:space="preserve">’s </w:t>
            </w:r>
            <w:hyperlink r:id="rId28">
              <w:r w:rsidDel="00000000" w:rsidR="00000000" w:rsidRPr="00000000">
                <w:rPr>
                  <w:rFonts w:ascii="Arial" w:cs="Arial" w:eastAsia="Arial" w:hAnsi="Arial"/>
                  <w:color w:val="1155cc"/>
                  <w:sz w:val="24"/>
                  <w:szCs w:val="24"/>
                  <w:u w:val="single"/>
                  <w:rtl w:val="0"/>
                </w:rPr>
                <w:t xml:space="preserve">security measures and controls</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5F5">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F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9.2.</w:t>
            </w:r>
          </w:p>
        </w:tc>
        <w:tc>
          <w:tcPr>
            <w:gridSpan w:val="4"/>
            <w:tcBorders>
              <w:right w:color="000000" w:space="0" w:sz="4" w:val="single"/>
            </w:tcBorders>
          </w:tcPr>
          <w:p w:rsidR="00000000" w:rsidDel="00000000" w:rsidP="00000000" w:rsidRDefault="00000000" w:rsidRPr="00000000" w14:paraId="000005FD">
            <w:pPr>
              <w:rPr>
                <w:rFonts w:ascii="Arial" w:cs="Arial" w:eastAsia="Arial" w:hAnsi="Arial"/>
                <w:sz w:val="24"/>
                <w:szCs w:val="24"/>
              </w:rPr>
            </w:pPr>
            <w:r w:rsidDel="00000000" w:rsidR="00000000" w:rsidRPr="00000000">
              <w:rPr>
                <w:rFonts w:ascii="Arial" w:cs="Arial" w:eastAsia="Arial" w:hAnsi="Arial"/>
                <w:sz w:val="24"/>
                <w:szCs w:val="24"/>
                <w:rtl w:val="0"/>
              </w:rPr>
              <w:t xml:space="preserve">Will staff involved in the proposed processing require additional and specific data protection training? </w:t>
            </w:r>
          </w:p>
        </w:tc>
        <w:tc>
          <w:tcPr>
            <w:tcBorders>
              <w:left w:color="000000" w:space="0" w:sz="4" w:val="single"/>
              <w:right w:color="000000" w:space="0" w:sz="4" w:val="single"/>
            </w:tcBorders>
            <w:shd w:fill="9cc3e5" w:val="clear"/>
          </w:tcPr>
          <w:p w:rsidR="00000000" w:rsidDel="00000000" w:rsidP="00000000" w:rsidRDefault="00000000" w:rsidRPr="00000000" w14:paraId="0000060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6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6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9.3.</w:t>
            </w:r>
          </w:p>
        </w:tc>
        <w:tc>
          <w:tcPr>
            <w:gridSpan w:val="4"/>
            <w:tcBorders>
              <w:right w:color="000000" w:space="0" w:sz="4" w:val="single"/>
            </w:tcBorders>
          </w:tcPr>
          <w:p w:rsidR="00000000" w:rsidDel="00000000" w:rsidP="00000000" w:rsidRDefault="00000000" w:rsidRPr="00000000" w14:paraId="00000606">
            <w:pPr>
              <w:rPr>
                <w:rFonts w:ascii="Arial" w:cs="Arial" w:eastAsia="Arial" w:hAnsi="Arial"/>
                <w:sz w:val="24"/>
                <w:szCs w:val="24"/>
              </w:rPr>
            </w:pPr>
            <w:r w:rsidDel="00000000" w:rsidR="00000000" w:rsidRPr="00000000">
              <w:rPr>
                <w:rFonts w:ascii="Arial" w:cs="Arial" w:eastAsia="Arial" w:hAnsi="Arial"/>
                <w:sz w:val="24"/>
                <w:szCs w:val="24"/>
                <w:rtl w:val="0"/>
              </w:rPr>
              <w:t xml:space="preserve">(For ICT System procurement) Have you sought advice surrounding the systems security from the ICT Cyber Security Manager?</w:t>
            </w:r>
          </w:p>
        </w:tc>
        <w:tc>
          <w:tcPr>
            <w:tcBorders>
              <w:left w:color="000000" w:space="0" w:sz="4" w:val="single"/>
              <w:right w:color="000000" w:space="0" w:sz="4" w:val="single"/>
            </w:tcBorders>
            <w:shd w:fill="9cc3e5" w:val="clear"/>
          </w:tcPr>
          <w:p w:rsidR="00000000" w:rsidDel="00000000" w:rsidP="00000000" w:rsidRDefault="00000000" w:rsidRPr="00000000" w14:paraId="000006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0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60C">
            <w:pPr>
              <w:rPr>
                <w:rFonts w:ascii="Arial" w:cs="Arial" w:eastAsia="Arial" w:hAnsi="Arial"/>
                <w:sz w:val="24"/>
                <w:szCs w:val="24"/>
              </w:rPr>
            </w:pPr>
            <w:r w:rsidDel="00000000" w:rsidR="00000000" w:rsidRPr="00000000">
              <w:rPr>
                <w:rFonts w:ascii="Arial" w:cs="Arial" w:eastAsia="Arial" w:hAnsi="Arial"/>
                <w:sz w:val="24"/>
                <w:szCs w:val="24"/>
                <w:rtl w:val="0"/>
              </w:rPr>
              <w:t xml:space="preserve">No        N/A</w:t>
            </w:r>
          </w:p>
          <w:p w:rsidR="00000000" w:rsidDel="00000000" w:rsidP="00000000" w:rsidRDefault="00000000" w:rsidRPr="00000000" w14:paraId="0000060D">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60E">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0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9.3.1.</w:t>
            </w:r>
          </w:p>
        </w:tc>
        <w:tc>
          <w:tcPr>
            <w:gridSpan w:val="6"/>
          </w:tcPr>
          <w:p w:rsidR="00000000" w:rsidDel="00000000" w:rsidP="00000000" w:rsidRDefault="00000000" w:rsidRPr="00000000" w14:paraId="00000610">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detail the advice given, or why you do not need to seek advice from, the Cyber Security Manager, including any identified risks:</w:t>
            </w:r>
          </w:p>
        </w:tc>
      </w:tr>
      <w:tr>
        <w:trPr>
          <w:cantSplit w:val="0"/>
          <w:tblHeader w:val="0"/>
        </w:trPr>
        <w:tc>
          <w:tcPr>
            <w:gridSpan w:val="7"/>
            <w:shd w:fill="ffffff" w:val="clear"/>
          </w:tcPr>
          <w:p w:rsidR="00000000" w:rsidDel="00000000" w:rsidP="00000000" w:rsidRDefault="00000000" w:rsidRPr="00000000" w14:paraId="000006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is used by 1000s of organisations internationally. They have very high security standards and have achieved </w:t>
            </w:r>
            <w:hyperlink r:id="rId29">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Cyber Essentials Plus</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and conform to</w:t>
            </w:r>
            <w:hyperlink r:id="rId30">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 NIST standards</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617">
            <w:pPr>
              <w:rPr>
                <w:rFonts w:ascii="Arial" w:cs="Arial" w:eastAsia="Arial" w:hAnsi="Arial"/>
              </w:rPr>
            </w:pPr>
            <w:r w:rsidDel="00000000" w:rsidR="00000000" w:rsidRPr="00000000">
              <w:rPr>
                <w:rtl w:val="0"/>
              </w:rPr>
            </w:r>
          </w:p>
          <w:p w:rsidR="00000000" w:rsidDel="00000000" w:rsidP="00000000" w:rsidRDefault="00000000" w:rsidRPr="00000000" w14:paraId="000006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data covered under this DPIA will be processed and stored by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19">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2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9.4</w:t>
            </w:r>
          </w:p>
        </w:tc>
        <w:tc>
          <w:tcPr>
            <w:gridSpan w:val="4"/>
            <w:shd w:fill="ffffff" w:val="clear"/>
          </w:tcPr>
          <w:p w:rsidR="00000000" w:rsidDel="00000000" w:rsidP="00000000" w:rsidRDefault="00000000" w:rsidRPr="00000000" w14:paraId="0000062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involve storage or transfer via the cloud?</w:t>
            </w:r>
          </w:p>
        </w:tc>
        <w:tc>
          <w:tcPr>
            <w:tcBorders>
              <w:right w:color="000000" w:space="0" w:sz="4" w:val="single"/>
            </w:tcBorders>
            <w:shd w:fill="9cc3e5" w:val="clear"/>
          </w:tcPr>
          <w:p w:rsidR="00000000" w:rsidDel="00000000" w:rsidP="00000000" w:rsidRDefault="00000000" w:rsidRPr="00000000" w14:paraId="0000062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2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62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2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gridSpan w:val="7"/>
            <w:tcBorders>
              <w:bottom w:color="ffffff" w:space="0" w:sz="4" w:val="single"/>
            </w:tcBorders>
            <w:shd w:fill="aeaaaa" w:val="clear"/>
          </w:tcPr>
          <w:p w:rsidR="00000000" w:rsidDel="00000000" w:rsidP="00000000" w:rsidRDefault="00000000" w:rsidRPr="00000000" w14:paraId="00000629">
            <w:pPr>
              <w:rPr>
                <w:rFonts w:ascii="Arial" w:cs="Arial" w:eastAsia="Arial" w:hAnsi="Arial"/>
                <w:sz w:val="24"/>
                <w:szCs w:val="24"/>
              </w:rPr>
            </w:pPr>
            <w:r w:rsidDel="00000000" w:rsidR="00000000" w:rsidRPr="00000000">
              <w:rPr>
                <w:rtl w:val="0"/>
              </w:rPr>
            </w:r>
          </w:p>
        </w:tc>
      </w:tr>
      <w:tr>
        <w:trPr>
          <w:cantSplit w:val="0"/>
          <w:tblHeader w:val="0"/>
        </w:trPr>
        <w:tc>
          <w:tcPr>
            <w:gridSpan w:val="7"/>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630">
            <w:pPr>
              <w:pStyle w:val="Heading2"/>
              <w:rPr/>
            </w:pPr>
            <w:bookmarkStart w:colFirst="0" w:colLast="0" w:name="_heading=h.s2iuotebm452" w:id="17"/>
            <w:bookmarkEnd w:id="17"/>
            <w:r w:rsidDel="00000000" w:rsidR="00000000" w:rsidRPr="00000000">
              <w:rPr>
                <w:rtl w:val="0"/>
              </w:rPr>
              <w:t xml:space="preserve">Section 10: Retention of Personal Data</w:t>
            </w:r>
          </w:p>
        </w:tc>
      </w:tr>
      <w:tr>
        <w:trPr>
          <w:cantSplit w:val="0"/>
          <w:tblHeader w:val="0"/>
        </w:trPr>
        <w:tc>
          <w:tcPr>
            <w:gridSpan w:val="7"/>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637">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63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10.1</w:t>
            </w:r>
          </w:p>
        </w:tc>
        <w:tc>
          <w:tcPr>
            <w:gridSpan w:val="6"/>
            <w:tcBorders>
              <w:top w:color="000000" w:space="0" w:sz="4" w:val="single"/>
            </w:tcBorders>
          </w:tcPr>
          <w:p w:rsidR="00000000" w:rsidDel="00000000" w:rsidP="00000000" w:rsidRDefault="00000000" w:rsidRPr="00000000" w14:paraId="0000063F">
            <w:pPr>
              <w:rPr>
                <w:rFonts w:ascii="Arial" w:cs="Arial" w:eastAsia="Arial" w:hAnsi="Arial"/>
                <w:sz w:val="24"/>
                <w:szCs w:val="24"/>
              </w:rPr>
            </w:pPr>
            <w:r w:rsidDel="00000000" w:rsidR="00000000" w:rsidRPr="00000000">
              <w:rPr>
                <w:rFonts w:ascii="Arial" w:cs="Arial" w:eastAsia="Arial" w:hAnsi="Arial"/>
                <w:sz w:val="24"/>
                <w:szCs w:val="24"/>
                <w:rtl w:val="0"/>
              </w:rPr>
              <w:t xml:space="preserve">How long is it intended to keep the personal data for as part of the proposed processing? (Tick which apply)</w:t>
            </w:r>
          </w:p>
        </w:tc>
      </w:tr>
      <w:tr>
        <w:trPr>
          <w:cantSplit w:val="0"/>
          <w:tblHeader w:val="0"/>
        </w:trPr>
        <w:tc>
          <w:tcPr>
            <w:shd w:fill="e7e6e6" w:val="clear"/>
          </w:tcPr>
          <w:p w:rsidR="00000000" w:rsidDel="00000000" w:rsidP="00000000" w:rsidRDefault="00000000" w:rsidRPr="00000000" w14:paraId="0000064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10.1.1.</w:t>
            </w:r>
          </w:p>
        </w:tc>
        <w:tc>
          <w:tcPr>
            <w:gridSpan w:val="5"/>
            <w:tcBorders>
              <w:right w:color="000000" w:space="0" w:sz="4" w:val="single"/>
            </w:tcBorders>
          </w:tcPr>
          <w:p w:rsidR="00000000" w:rsidDel="00000000" w:rsidP="00000000" w:rsidRDefault="00000000" w:rsidRPr="00000000" w14:paraId="000006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personal data will be destroyed after the completion of the proposed processing.</w:t>
            </w:r>
          </w:p>
        </w:tc>
        <w:tc>
          <w:tcPr>
            <w:tcBorders>
              <w:left w:color="000000" w:space="0" w:sz="4" w:val="single"/>
            </w:tcBorders>
            <w:shd w:fill="9cc3e5" w:val="clear"/>
          </w:tcPr>
          <w:p w:rsidR="00000000" w:rsidDel="00000000" w:rsidP="00000000" w:rsidRDefault="00000000" w:rsidRPr="00000000" w14:paraId="0000064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64C">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4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10.1.2.</w:t>
            </w:r>
          </w:p>
        </w:tc>
        <w:tc>
          <w:tcPr>
            <w:gridSpan w:val="5"/>
            <w:tcBorders>
              <w:right w:color="000000" w:space="0" w:sz="4" w:val="single"/>
            </w:tcBorders>
          </w:tcPr>
          <w:p w:rsidR="00000000" w:rsidDel="00000000" w:rsidP="00000000" w:rsidRDefault="00000000" w:rsidRPr="00000000" w14:paraId="0000064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is to be retained for a specific period after the completion of the proposed processing.</w:t>
            </w:r>
          </w:p>
          <w:p w:rsidR="00000000" w:rsidDel="00000000" w:rsidP="00000000" w:rsidRDefault="00000000" w:rsidRPr="00000000" w14:paraId="0000064F">
            <w:pPr>
              <w:jc w:val="center"/>
              <w:rPr>
                <w:rFonts w:ascii="Arial" w:cs="Arial" w:eastAsia="Arial" w:hAnsi="Arial"/>
                <w:sz w:val="24"/>
                <w:szCs w:val="24"/>
              </w:rPr>
            </w:pP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65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655">
            <w:pPr>
              <w:jc w:val="center"/>
              <w:rPr>
                <w:rFonts w:ascii="Arial" w:cs="Arial" w:eastAsia="Arial" w:hAnsi="Arial"/>
                <w:sz w:val="24"/>
                <w:szCs w:val="24"/>
              </w:rPr>
            </w:pPr>
            <w:r w:rsidDel="00000000" w:rsidR="00000000" w:rsidRPr="00000000">
              <w:rPr>
                <w:rtl w:val="0"/>
              </w:rPr>
            </w:r>
          </w:p>
        </w:tc>
      </w:tr>
      <w:tr>
        <w:trPr>
          <w:cantSplit w:val="0"/>
          <w:trHeight w:val="240" w:hRule="atLeast"/>
          <w:tblHeader w:val="0"/>
        </w:trPr>
        <w:tc>
          <w:tcPr>
            <w:shd w:fill="e7e6e6" w:val="clear"/>
          </w:tcPr>
          <w:p w:rsidR="00000000" w:rsidDel="00000000" w:rsidP="00000000" w:rsidRDefault="00000000" w:rsidRPr="00000000" w14:paraId="00000656">
            <w:pPr>
              <w:rPr>
                <w:rFonts w:ascii="Arial" w:cs="Arial" w:eastAsia="Arial" w:hAnsi="Arial"/>
                <w:b w:val="1"/>
                <w:sz w:val="24"/>
                <w:szCs w:val="24"/>
              </w:rPr>
            </w:pPr>
            <w:r w:rsidDel="00000000" w:rsidR="00000000" w:rsidRPr="00000000">
              <w:rPr>
                <w:rtl w:val="0"/>
              </w:rPr>
            </w:r>
          </w:p>
        </w:tc>
        <w:tc>
          <w:tcPr>
            <w:gridSpan w:val="6"/>
            <w:tcBorders>
              <w:right w:color="000000" w:space="0" w:sz="4" w:val="single"/>
            </w:tcBorders>
          </w:tcPr>
          <w:p w:rsidR="00000000" w:rsidDel="00000000" w:rsidP="00000000" w:rsidRDefault="00000000" w:rsidRPr="00000000" w14:paraId="00000657">
            <w:pPr>
              <w:rPr>
                <w:rFonts w:ascii="Arial" w:cs="Arial" w:eastAsia="Arial" w:hAnsi="Arial"/>
                <w:sz w:val="24"/>
                <w:szCs w:val="24"/>
              </w:rPr>
            </w:pPr>
            <w:r w:rsidDel="00000000" w:rsidR="00000000" w:rsidRPr="00000000">
              <w:rPr>
                <w:rFonts w:ascii="Arial" w:cs="Arial" w:eastAsia="Arial" w:hAnsi="Arial"/>
                <w:sz w:val="24"/>
                <w:szCs w:val="24"/>
                <w:rtl w:val="0"/>
              </w:rPr>
              <w:t xml:space="preserve">For how long?</w:t>
            </w:r>
          </w:p>
          <w:p w:rsidR="00000000" w:rsidDel="00000000" w:rsidP="00000000" w:rsidRDefault="00000000" w:rsidRPr="00000000" w14:paraId="00000658">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7"/>
            <w:shd w:fill="ffffff" w:val="clear"/>
          </w:tcPr>
          <w:p w:rsidR="00000000" w:rsidDel="00000000" w:rsidP="00000000" w:rsidRDefault="00000000" w:rsidRPr="00000000" w14:paraId="0000065E">
            <w:pP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As long as the user remains an employee of the organisation or until the data is no longer useful for the user’s professional development. Users will review their recordings</w:t>
            </w:r>
            <w:r w:rsidDel="00000000" w:rsidR="00000000" w:rsidRPr="00000000">
              <w:rPr>
                <w:rFonts w:ascii="Arial" w:cs="Arial" w:eastAsia="Arial" w:hAnsi="Arial"/>
                <w:sz w:val="24"/>
                <w:szCs w:val="24"/>
                <w:highlight w:val="yellow"/>
                <w:rtl w:val="0"/>
              </w:rPr>
              <w:t xml:space="preserve"> [enter time period]</w:t>
            </w:r>
            <w:r w:rsidDel="00000000" w:rsidR="00000000" w:rsidRPr="00000000">
              <w:rPr>
                <w:rFonts w:ascii="Arial" w:cs="Arial" w:eastAsia="Arial" w:hAnsi="Arial"/>
                <w:sz w:val="24"/>
                <w:szCs w:val="24"/>
                <w:highlight w:val="yellow"/>
                <w:rtl w:val="0"/>
              </w:rPr>
              <w:t xml:space="preserve">.</w:t>
            </w:r>
            <w:r w:rsidDel="00000000" w:rsidR="00000000" w:rsidRPr="00000000">
              <w:rPr>
                <w:rtl w:val="0"/>
              </w:rPr>
            </w:r>
          </w:p>
          <w:p w:rsidR="00000000" w:rsidDel="00000000" w:rsidP="00000000" w:rsidRDefault="00000000" w:rsidRPr="00000000" w14:paraId="0000065F">
            <w:pPr>
              <w:rPr>
                <w:rFonts w:ascii="Arial" w:cs="Arial" w:eastAsia="Arial" w:hAnsi="Arial"/>
                <w:sz w:val="24"/>
                <w:szCs w:val="24"/>
              </w:rPr>
            </w:pPr>
            <w:r w:rsidDel="00000000" w:rsidR="00000000" w:rsidRPr="00000000">
              <w:rPr>
                <w:rtl w:val="0"/>
              </w:rPr>
            </w:r>
          </w:p>
        </w:tc>
      </w:tr>
      <w:tr>
        <w:trPr>
          <w:cantSplit w:val="0"/>
          <w:tblHeader w:val="0"/>
        </w:trPr>
        <w:tc>
          <w:tcPr>
            <w:gridSpan w:val="7"/>
            <w:tcBorders>
              <w:bottom w:color="ffffff" w:space="0" w:sz="4" w:val="single"/>
            </w:tcBorders>
            <w:shd w:fill="aeaaaa" w:val="clear"/>
          </w:tcPr>
          <w:p w:rsidR="00000000" w:rsidDel="00000000" w:rsidP="00000000" w:rsidRDefault="00000000" w:rsidRPr="00000000" w14:paraId="00000666">
            <w:pPr>
              <w:jc w:val="center"/>
              <w:rPr>
                <w:rFonts w:ascii="Arial" w:cs="Arial" w:eastAsia="Arial" w:hAnsi="Arial"/>
                <w:sz w:val="24"/>
                <w:szCs w:val="24"/>
              </w:rPr>
            </w:pPr>
            <w:r w:rsidDel="00000000" w:rsidR="00000000" w:rsidRPr="00000000">
              <w:rPr>
                <w:rtl w:val="0"/>
              </w:rPr>
            </w:r>
          </w:p>
        </w:tc>
      </w:tr>
      <w:tr>
        <w:trPr>
          <w:cantSplit w:val="0"/>
          <w:tblHeader w:val="0"/>
        </w:trPr>
        <w:tc>
          <w:tcPr>
            <w:gridSpan w:val="7"/>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66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6E">
            <w:pPr>
              <w:pStyle w:val="Heading2"/>
              <w:rPr>
                <w:i w:val="1"/>
              </w:rPr>
            </w:pPr>
            <w:bookmarkStart w:colFirst="0" w:colLast="0" w:name="_heading=h.sv7ccak16p3k" w:id="18"/>
            <w:bookmarkEnd w:id="18"/>
            <w:r w:rsidDel="00000000" w:rsidR="00000000" w:rsidRPr="00000000">
              <w:rPr>
                <w:rtl w:val="0"/>
              </w:rPr>
              <w:t xml:space="preserve">Section 11: </w:t>
            </w:r>
            <w:r w:rsidDel="00000000" w:rsidR="00000000" w:rsidRPr="00000000">
              <w:rPr>
                <w:i w:val="1"/>
                <w:rtl w:val="0"/>
              </w:rPr>
              <w:t xml:space="preserve">International Transfers of Personal Data</w:t>
            </w:r>
          </w:p>
          <w:p w:rsidR="00000000" w:rsidDel="00000000" w:rsidP="00000000" w:rsidRDefault="00000000" w:rsidRPr="00000000" w14:paraId="0000066F">
            <w:pPr>
              <w:rPr>
                <w:rFonts w:ascii="Arial" w:cs="Arial" w:eastAsia="Arial" w:hAnsi="Arial"/>
              </w:rPr>
            </w:pPr>
            <w:r w:rsidDel="00000000" w:rsidR="00000000" w:rsidRPr="00000000">
              <w:rPr>
                <w:rtl w:val="0"/>
              </w:rPr>
            </w:r>
          </w:p>
          <w:p w:rsidR="00000000" w:rsidDel="00000000" w:rsidP="00000000" w:rsidRDefault="00000000" w:rsidRPr="00000000" w14:paraId="00000670">
            <w:pPr>
              <w:rPr>
                <w:rFonts w:ascii="Arial" w:cs="Arial" w:eastAsia="Arial" w:hAnsi="Arial"/>
              </w:rPr>
            </w:pPr>
            <w:r w:rsidDel="00000000" w:rsidR="00000000" w:rsidRPr="00000000">
              <w:rPr>
                <w:rFonts w:ascii="Arial" w:cs="Arial" w:eastAsia="Arial" w:hAnsi="Arial"/>
                <w:i w:val="1"/>
                <w:sz w:val="24"/>
                <w:szCs w:val="24"/>
                <w:rtl w:val="0"/>
              </w:rPr>
              <w:t xml:space="preserve">This presents a risk as not all countries ensure the same level of protection for personal data.</w:t>
            </w:r>
            <w:r w:rsidDel="00000000" w:rsidR="00000000" w:rsidRPr="00000000">
              <w:rPr>
                <w:rtl w:val="0"/>
              </w:rPr>
            </w:r>
          </w:p>
        </w:tc>
      </w:tr>
      <w:tr>
        <w:trPr>
          <w:cantSplit w:val="0"/>
          <w:tblHeader w:val="0"/>
        </w:trPr>
        <w:tc>
          <w:tcPr>
            <w:gridSpan w:val="7"/>
            <w:tcBorders>
              <w:top w:color="ffffff" w:space="0" w:sz="4" w:val="single"/>
              <w:left w:color="ffffff" w:space="0" w:sz="4" w:val="single"/>
              <w:right w:color="ffffff" w:space="0" w:sz="4" w:val="single"/>
            </w:tcBorders>
            <w:shd w:fill="ffffff" w:val="clear"/>
          </w:tcPr>
          <w:p w:rsidR="00000000" w:rsidDel="00000000" w:rsidP="00000000" w:rsidRDefault="00000000" w:rsidRPr="00000000" w14:paraId="00000677">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7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11.1. </w:t>
            </w:r>
          </w:p>
        </w:tc>
        <w:tc>
          <w:tcPr>
            <w:gridSpan w:val="4"/>
            <w:tcBorders>
              <w:right w:color="000000" w:space="0" w:sz="4" w:val="single"/>
            </w:tcBorders>
          </w:tcPr>
          <w:p w:rsidR="00000000" w:rsidDel="00000000" w:rsidP="00000000" w:rsidRDefault="00000000" w:rsidRPr="00000000" w14:paraId="0000067F">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involve transferring, storing and/or disclosing personal data to a country or territory outside of the European Economic Area (EEA)?</w:t>
            </w:r>
          </w:p>
          <w:p w:rsidR="00000000" w:rsidDel="00000000" w:rsidP="00000000" w:rsidRDefault="00000000" w:rsidRPr="00000000" w14:paraId="0000068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1">
            <w:pPr>
              <w:keepNext w:val="1"/>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EEA consists of the following countries: </w:t>
            </w:r>
            <w:r w:rsidDel="00000000" w:rsidR="00000000" w:rsidRPr="00000000">
              <w:rPr>
                <w:rFonts w:ascii="Arial" w:cs="Arial" w:eastAsia="Arial" w:hAnsi="Arial"/>
                <w:sz w:val="24"/>
                <w:szCs w:val="24"/>
                <w:rtl w:val="0"/>
              </w:rPr>
              <w:t xml:space="preserve">Austria, Belgium, Bulgaria, Croatia, Cyprus, Czech Republic, Denmark, Estonia, Finland, France, Germany, Greece, Hungary, Iceland, Ireland, Italy, Latvia, Liechtenstein, Lithuania, Luxemburg, Malta, Netherlands, Norway, Poland, Portugal, Romania, Slovakia, Slovenia, Spain, and Sweden. </w:t>
            </w:r>
          </w:p>
        </w:tc>
        <w:tc>
          <w:tcPr>
            <w:tcBorders>
              <w:left w:color="000000" w:space="0" w:sz="4" w:val="single"/>
              <w:right w:color="000000" w:space="0" w:sz="4" w:val="single"/>
            </w:tcBorders>
            <w:shd w:fill="9cc3e5" w:val="clear"/>
          </w:tcPr>
          <w:p w:rsidR="00000000" w:rsidDel="00000000" w:rsidP="00000000" w:rsidRDefault="00000000" w:rsidRPr="00000000" w14:paraId="0000068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8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68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8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68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(If selected, please proceed to the next Section).</w:t>
            </w:r>
          </w:p>
          <w:p w:rsidR="00000000" w:rsidDel="00000000" w:rsidP="00000000" w:rsidRDefault="00000000" w:rsidRPr="00000000" w14:paraId="0000068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C">
            <w:pPr>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data is processed in Ireland, Dublin</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8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11.1.1. </w:t>
            </w:r>
          </w:p>
        </w:tc>
        <w:tc>
          <w:tcPr>
            <w:gridSpan w:val="4"/>
            <w:tcBorders>
              <w:right w:color="000000" w:space="0" w:sz="4" w:val="single"/>
            </w:tcBorders>
          </w:tcPr>
          <w:p w:rsidR="00000000" w:rsidDel="00000000" w:rsidP="00000000" w:rsidRDefault="00000000" w:rsidRPr="00000000" w14:paraId="0000068E">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is selected in 10.1., are measures in place to ensure an adequate level of security if personal data are transferred outside the EEA?</w:t>
            </w:r>
          </w:p>
          <w:p w:rsidR="00000000" w:rsidDel="00000000" w:rsidP="00000000" w:rsidRDefault="00000000" w:rsidRPr="00000000" w14:paraId="0000068F">
            <w:pP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69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9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69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9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69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9">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9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11.2. </w:t>
            </w:r>
          </w:p>
        </w:tc>
        <w:tc>
          <w:tcPr>
            <w:gridSpan w:val="6"/>
          </w:tcPr>
          <w:p w:rsidR="00000000" w:rsidDel="00000000" w:rsidP="00000000" w:rsidRDefault="00000000" w:rsidRPr="00000000" w14:paraId="0000069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If personal data is transferred outside of the EEA, how will the safeguards be set out? (Tick which apply)</w:t>
            </w:r>
          </w:p>
        </w:tc>
      </w:tr>
      <w:tr>
        <w:trPr>
          <w:cantSplit w:val="0"/>
          <w:tblHeader w:val="0"/>
        </w:trPr>
        <w:tc>
          <w:tcPr>
            <w:shd w:fill="e7e6e6" w:val="clear"/>
          </w:tcPr>
          <w:p w:rsidR="00000000" w:rsidDel="00000000" w:rsidP="00000000" w:rsidRDefault="00000000" w:rsidRPr="00000000" w14:paraId="000006A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11.2.1.</w:t>
            </w:r>
          </w:p>
        </w:tc>
        <w:tc>
          <w:tcPr>
            <w:gridSpan w:val="5"/>
            <w:tcBorders>
              <w:right w:color="000000" w:space="0" w:sz="4" w:val="single"/>
            </w:tcBorders>
          </w:tcPr>
          <w:p w:rsidR="00000000" w:rsidDel="00000000" w:rsidP="00000000" w:rsidRDefault="00000000" w:rsidRPr="00000000" w14:paraId="000006A2">
            <w:pPr>
              <w:rPr>
                <w:rFonts w:ascii="Arial" w:cs="Arial" w:eastAsia="Arial" w:hAnsi="Arial"/>
                <w:sz w:val="24"/>
                <w:szCs w:val="24"/>
              </w:rPr>
            </w:pPr>
            <w:r w:rsidDel="00000000" w:rsidR="00000000" w:rsidRPr="00000000">
              <w:rPr>
                <w:rFonts w:ascii="Arial" w:cs="Arial" w:eastAsia="Arial" w:hAnsi="Arial"/>
                <w:sz w:val="24"/>
                <w:szCs w:val="24"/>
                <w:rtl w:val="0"/>
              </w:rPr>
              <w:t xml:space="preserve">Standard Contractual Clauses (SCCs)</w:t>
            </w:r>
          </w:p>
        </w:tc>
        <w:tc>
          <w:tcPr>
            <w:tcBorders>
              <w:left w:color="000000" w:space="0" w:sz="4" w:val="single"/>
            </w:tcBorders>
            <w:shd w:fill="9cc3e5" w:val="clear"/>
          </w:tcPr>
          <w:p w:rsidR="00000000" w:rsidDel="00000000" w:rsidP="00000000" w:rsidRDefault="00000000" w:rsidRPr="00000000" w14:paraId="000006A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6A8">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A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11.2.2.</w:t>
            </w:r>
          </w:p>
        </w:tc>
        <w:tc>
          <w:tcPr>
            <w:gridSpan w:val="5"/>
            <w:tcBorders>
              <w:right w:color="000000" w:space="0" w:sz="4" w:val="single"/>
            </w:tcBorders>
          </w:tcPr>
          <w:p w:rsidR="00000000" w:rsidDel="00000000" w:rsidP="00000000" w:rsidRDefault="00000000" w:rsidRPr="00000000" w14:paraId="000006AA">
            <w:pPr>
              <w:rPr>
                <w:rFonts w:ascii="Arial" w:cs="Arial" w:eastAsia="Arial" w:hAnsi="Arial"/>
                <w:sz w:val="24"/>
                <w:szCs w:val="24"/>
              </w:rPr>
            </w:pPr>
            <w:r w:rsidDel="00000000" w:rsidR="00000000" w:rsidRPr="00000000">
              <w:rPr>
                <w:rFonts w:ascii="Arial" w:cs="Arial" w:eastAsia="Arial" w:hAnsi="Arial"/>
                <w:sz w:val="24"/>
                <w:szCs w:val="24"/>
                <w:rtl w:val="0"/>
              </w:rPr>
              <w:t xml:space="preserve">Binding Corporate Rules</w:t>
            </w:r>
          </w:p>
        </w:tc>
        <w:tc>
          <w:tcPr>
            <w:tcBorders>
              <w:left w:color="000000" w:space="0" w:sz="4" w:val="single"/>
            </w:tcBorders>
            <w:shd w:fill="9cc3e5" w:val="clear"/>
          </w:tcPr>
          <w:p w:rsidR="00000000" w:rsidDel="00000000" w:rsidP="00000000" w:rsidRDefault="00000000" w:rsidRPr="00000000" w14:paraId="000006A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6B0">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B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11.2.3.</w:t>
            </w:r>
          </w:p>
        </w:tc>
        <w:tc>
          <w:tcPr>
            <w:gridSpan w:val="5"/>
            <w:tcBorders>
              <w:right w:color="000000" w:space="0" w:sz="4" w:val="single"/>
            </w:tcBorders>
          </w:tcPr>
          <w:p w:rsidR="00000000" w:rsidDel="00000000" w:rsidP="00000000" w:rsidRDefault="00000000" w:rsidRPr="00000000" w14:paraId="000006B2">
            <w:pPr>
              <w:rPr>
                <w:rFonts w:ascii="Arial" w:cs="Arial" w:eastAsia="Arial" w:hAnsi="Arial"/>
                <w:sz w:val="24"/>
                <w:szCs w:val="24"/>
              </w:rPr>
            </w:pPr>
            <w:r w:rsidDel="00000000" w:rsidR="00000000" w:rsidRPr="00000000">
              <w:rPr>
                <w:rFonts w:ascii="Arial" w:cs="Arial" w:eastAsia="Arial" w:hAnsi="Arial"/>
                <w:sz w:val="24"/>
                <w:szCs w:val="24"/>
                <w:rtl w:val="0"/>
              </w:rPr>
              <w:t xml:space="preserve">Other</w:t>
            </w:r>
          </w:p>
        </w:tc>
        <w:tc>
          <w:tcPr>
            <w:tcBorders>
              <w:left w:color="000000" w:space="0" w:sz="4" w:val="single"/>
            </w:tcBorders>
            <w:shd w:fill="9cc3e5" w:val="clear"/>
          </w:tcPr>
          <w:p w:rsidR="00000000" w:rsidDel="00000000" w:rsidP="00000000" w:rsidRDefault="00000000" w:rsidRPr="00000000" w14:paraId="000006B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6B8">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B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11.2.3.</w:t>
            </w:r>
          </w:p>
        </w:tc>
        <w:tc>
          <w:tcPr>
            <w:gridSpan w:val="6"/>
          </w:tcPr>
          <w:p w:rsidR="00000000" w:rsidDel="00000000" w:rsidP="00000000" w:rsidRDefault="00000000" w:rsidRPr="00000000" w14:paraId="000006BA">
            <w:pPr>
              <w:rPr>
                <w:rFonts w:ascii="Arial" w:cs="Arial" w:eastAsia="Arial" w:hAnsi="Arial"/>
                <w:sz w:val="24"/>
                <w:szCs w:val="24"/>
              </w:rPr>
            </w:pPr>
            <w:r w:rsidDel="00000000" w:rsidR="00000000" w:rsidRPr="00000000">
              <w:rPr>
                <w:rFonts w:ascii="Arial" w:cs="Arial" w:eastAsia="Arial" w:hAnsi="Arial"/>
                <w:sz w:val="24"/>
                <w:szCs w:val="24"/>
                <w:rtl w:val="0"/>
              </w:rPr>
              <w:t xml:space="preserve">If any of the above have been selected, please provide an explanation. </w:t>
            </w:r>
          </w:p>
        </w:tc>
      </w:tr>
      <w:tr>
        <w:trPr>
          <w:cantSplit w:val="0"/>
          <w:trHeight w:val="240" w:hRule="atLeast"/>
          <w:tblHeader w:val="0"/>
        </w:trPr>
        <w:tc>
          <w:tcPr>
            <w:gridSpan w:val="7"/>
          </w:tcPr>
          <w:p w:rsidR="00000000" w:rsidDel="00000000" w:rsidP="00000000" w:rsidRDefault="00000000" w:rsidRPr="00000000" w14:paraId="000006C0">
            <w:pPr>
              <w:jc w:val="center"/>
              <w:rPr>
                <w:rFonts w:ascii="Arial" w:cs="Arial" w:eastAsia="Arial" w:hAnsi="Arial"/>
                <w:sz w:val="24"/>
                <w:szCs w:val="24"/>
              </w:rPr>
            </w:pPr>
            <w:r w:rsidDel="00000000" w:rsidR="00000000" w:rsidRPr="00000000">
              <w:rPr>
                <w:rtl w:val="0"/>
              </w:rPr>
            </w:r>
          </w:p>
        </w:tc>
      </w:tr>
      <w:tr>
        <w:trPr>
          <w:cantSplit w:val="0"/>
          <w:tblHeader w:val="0"/>
        </w:trPr>
        <w:tc>
          <w:tcPr>
            <w:gridSpan w:val="7"/>
            <w:tcBorders>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6C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8">
            <w:pPr>
              <w:pStyle w:val="Heading2"/>
              <w:rPr/>
            </w:pPr>
            <w:bookmarkStart w:colFirst="0" w:colLast="0" w:name="_heading=h.aqiltjdclkx2" w:id="19"/>
            <w:bookmarkEnd w:id="19"/>
            <w:r w:rsidDel="00000000" w:rsidR="00000000" w:rsidRPr="00000000">
              <w:rPr>
                <w:rtl w:val="0"/>
              </w:rPr>
              <w:t xml:space="preserve">Section 12: Consultation Process</w:t>
            </w:r>
          </w:p>
          <w:p w:rsidR="00000000" w:rsidDel="00000000" w:rsidP="00000000" w:rsidRDefault="00000000" w:rsidRPr="00000000" w14:paraId="000006C9">
            <w:pPr>
              <w:rPr>
                <w:rFonts w:ascii="Arial" w:cs="Arial" w:eastAsia="Arial" w:hAnsi="Arial"/>
              </w:rPr>
            </w:pPr>
            <w:r w:rsidDel="00000000" w:rsidR="00000000" w:rsidRPr="00000000">
              <w:rPr>
                <w:rtl w:val="0"/>
              </w:rPr>
            </w:r>
          </w:p>
          <w:p w:rsidR="00000000" w:rsidDel="00000000" w:rsidP="00000000" w:rsidRDefault="00000000" w:rsidRPr="00000000" w14:paraId="000006CA">
            <w:pPr>
              <w:rPr>
                <w:rFonts w:ascii="Arial" w:cs="Arial" w:eastAsia="Arial" w:hAnsi="Arial"/>
              </w:rPr>
            </w:pPr>
            <w:r w:rsidDel="00000000" w:rsidR="00000000" w:rsidRPr="00000000">
              <w:rPr>
                <w:rFonts w:ascii="Arial" w:cs="Arial" w:eastAsia="Arial" w:hAnsi="Arial"/>
                <w:i w:val="1"/>
                <w:sz w:val="24"/>
                <w:szCs w:val="24"/>
                <w:rtl w:val="0"/>
              </w:rPr>
              <w:t xml:space="preserve">This section describes when and how individual’s views will be sought, or details why it is not appropriate to do so. </w:t>
            </w:r>
            <w:r w:rsidDel="00000000" w:rsidR="00000000" w:rsidRPr="00000000">
              <w:rPr>
                <w:rtl w:val="0"/>
              </w:rPr>
            </w:r>
          </w:p>
        </w:tc>
      </w:tr>
      <w:tr>
        <w:trPr>
          <w:cantSplit w:val="0"/>
          <w:tblHeader w:val="0"/>
        </w:trPr>
        <w:tc>
          <w:tcPr>
            <w:gridSpan w:val="7"/>
            <w:tcBorders>
              <w:top w:color="ffffff" w:space="0" w:sz="4" w:val="single"/>
              <w:left w:color="ffffff" w:space="0" w:sz="4" w:val="single"/>
              <w:right w:color="ffffff" w:space="0" w:sz="4" w:val="single"/>
            </w:tcBorders>
            <w:shd w:fill="ffffff" w:val="clear"/>
          </w:tcPr>
          <w:p w:rsidR="00000000" w:rsidDel="00000000" w:rsidP="00000000" w:rsidRDefault="00000000" w:rsidRPr="00000000" w14:paraId="000006D1">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D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12.1. </w:t>
            </w:r>
          </w:p>
        </w:tc>
        <w:tc>
          <w:tcPr>
            <w:gridSpan w:val="4"/>
            <w:tcBorders>
              <w:right w:color="000000" w:space="0" w:sz="4" w:val="single"/>
            </w:tcBorders>
          </w:tcPr>
          <w:p w:rsidR="00000000" w:rsidDel="00000000" w:rsidP="00000000" w:rsidRDefault="00000000" w:rsidRPr="00000000" w14:paraId="000006D9">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need to consult with relevant experts, e.g. Equality Officer, or the Legal Department</w:t>
            </w:r>
          </w:p>
        </w:tc>
        <w:tc>
          <w:tcPr>
            <w:tcBorders>
              <w:left w:color="000000" w:space="0" w:sz="4" w:val="single"/>
              <w:right w:color="000000" w:space="0" w:sz="4" w:val="single"/>
            </w:tcBorders>
            <w:shd w:fill="9cc3e5" w:val="clear"/>
          </w:tcPr>
          <w:p w:rsidR="00000000" w:rsidDel="00000000" w:rsidP="00000000" w:rsidRDefault="00000000" w:rsidRPr="00000000" w14:paraId="000006D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D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6D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E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6E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12.2.</w:t>
            </w:r>
          </w:p>
        </w:tc>
        <w:tc>
          <w:tcPr>
            <w:gridSpan w:val="4"/>
            <w:tcBorders>
              <w:right w:color="000000" w:space="0" w:sz="4" w:val="single"/>
            </w:tcBorders>
          </w:tcPr>
          <w:p w:rsidR="00000000" w:rsidDel="00000000" w:rsidP="00000000" w:rsidRDefault="00000000" w:rsidRPr="00000000" w14:paraId="000006E2">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need to consult with relevant data subject groups?</w:t>
            </w:r>
          </w:p>
        </w:tc>
        <w:tc>
          <w:tcPr>
            <w:tcBorders>
              <w:left w:color="000000" w:space="0" w:sz="4" w:val="single"/>
              <w:right w:color="000000" w:space="0" w:sz="4" w:val="single"/>
            </w:tcBorders>
            <w:shd w:fill="9cc3e5" w:val="clear"/>
          </w:tcPr>
          <w:p w:rsidR="00000000" w:rsidDel="00000000" w:rsidP="00000000" w:rsidRDefault="00000000" w:rsidRPr="00000000" w14:paraId="000006E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E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6E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E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shd w:fill="e7e6e6" w:val="clear"/>
          </w:tcPr>
          <w:p w:rsidR="00000000" w:rsidDel="00000000" w:rsidP="00000000" w:rsidRDefault="00000000" w:rsidRPr="00000000" w14:paraId="000006E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12.2.1. </w:t>
            </w:r>
          </w:p>
        </w:tc>
        <w:tc>
          <w:tcPr>
            <w:gridSpan w:val="6"/>
          </w:tcPr>
          <w:p w:rsidR="00000000" w:rsidDel="00000000" w:rsidP="00000000" w:rsidRDefault="00000000" w:rsidRPr="00000000" w14:paraId="000006EB">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already consulted with data subject groups, please provide further details</w:t>
            </w:r>
          </w:p>
        </w:tc>
      </w:tr>
      <w:tr>
        <w:trPr>
          <w:cantSplit w:val="0"/>
          <w:trHeight w:val="240" w:hRule="atLeast"/>
          <w:tblHeader w:val="0"/>
        </w:trPr>
        <w:tc>
          <w:tcPr>
            <w:gridSpan w:val="7"/>
            <w:shd w:fill="ffffff" w:val="clear"/>
          </w:tcPr>
          <w:p w:rsidR="00000000" w:rsidDel="00000000" w:rsidP="00000000" w:rsidRDefault="00000000" w:rsidRPr="00000000" w14:paraId="000006F1">
            <w:pPr>
              <w:rPr>
                <w:rFonts w:ascii="Arial" w:cs="Arial" w:eastAsia="Arial" w:hAnsi="Arial"/>
                <w:sz w:val="24"/>
                <w:szCs w:val="24"/>
              </w:rPr>
            </w:pPr>
            <w:r w:rsidDel="00000000" w:rsidR="00000000" w:rsidRPr="00000000">
              <w:rPr>
                <w:rFonts w:ascii="Arial" w:cs="Arial" w:eastAsia="Arial" w:hAnsi="Arial"/>
                <w:sz w:val="24"/>
                <w:szCs w:val="24"/>
                <w:rtl w:val="0"/>
              </w:rPr>
              <w:t xml:space="preserve">It was deemed not necessary to consult with either the users or patients due to the requirement of Public Task to provide user professional development. The data subjects will however we able to raise any questions or concerns with the organisation who will deal with these on a case by case basis.</w:t>
            </w:r>
          </w:p>
        </w:tc>
      </w:tr>
      <w:tr>
        <w:trPr>
          <w:cantSplit w:val="0"/>
          <w:tblHeader w:val="0"/>
        </w:trPr>
        <w:tc>
          <w:tcPr>
            <w:shd w:fill="e7e6e6" w:val="clear"/>
          </w:tcPr>
          <w:p w:rsidR="00000000" w:rsidDel="00000000" w:rsidP="00000000" w:rsidRDefault="00000000" w:rsidRPr="00000000" w14:paraId="000006F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12.3. </w:t>
            </w:r>
          </w:p>
        </w:tc>
        <w:tc>
          <w:tcPr>
            <w:gridSpan w:val="4"/>
            <w:tcBorders>
              <w:right w:color="000000" w:space="0" w:sz="4" w:val="single"/>
            </w:tcBorders>
          </w:tcPr>
          <w:p w:rsidR="00000000" w:rsidDel="00000000" w:rsidP="00000000" w:rsidRDefault="00000000" w:rsidRPr="00000000" w14:paraId="000006F9">
            <w:pPr>
              <w:rPr>
                <w:rFonts w:ascii="Arial" w:cs="Arial" w:eastAsia="Arial" w:hAnsi="Arial"/>
                <w:sz w:val="24"/>
                <w:szCs w:val="24"/>
              </w:rPr>
            </w:pPr>
            <w:r w:rsidDel="00000000" w:rsidR="00000000" w:rsidRPr="00000000">
              <w:rPr>
                <w:rFonts w:ascii="Arial" w:cs="Arial" w:eastAsia="Arial" w:hAnsi="Arial"/>
                <w:sz w:val="24"/>
                <w:szCs w:val="24"/>
                <w:rtl w:val="0"/>
              </w:rPr>
              <w:t xml:space="preserve">Do data processors need to have an input to this assessment?</w:t>
            </w:r>
          </w:p>
        </w:tc>
        <w:tc>
          <w:tcPr>
            <w:tcBorders>
              <w:left w:color="000000" w:space="0" w:sz="4" w:val="single"/>
              <w:right w:color="000000" w:space="0" w:sz="4" w:val="single"/>
            </w:tcBorders>
            <w:shd w:fill="9cc3e5" w:val="clear"/>
          </w:tcPr>
          <w:p w:rsidR="00000000" w:rsidDel="00000000" w:rsidP="00000000" w:rsidRDefault="00000000" w:rsidRPr="00000000" w14:paraId="000006F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F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left w:color="000000" w:space="0" w:sz="4" w:val="single"/>
            </w:tcBorders>
            <w:shd w:fill="9cc3e5" w:val="clear"/>
          </w:tcPr>
          <w:p w:rsidR="00000000" w:rsidDel="00000000" w:rsidP="00000000" w:rsidRDefault="00000000" w:rsidRPr="00000000" w14:paraId="000006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70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gridSpan w:val="7"/>
            <w:shd w:fill="aeaaaa" w:val="clear"/>
          </w:tcPr>
          <w:p w:rsidR="00000000" w:rsidDel="00000000" w:rsidP="00000000" w:rsidRDefault="00000000" w:rsidRPr="00000000" w14:paraId="00000701">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70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13</w:t>
            </w:r>
          </w:p>
        </w:tc>
        <w:tc>
          <w:tcPr>
            <w:gridSpan w:val="6"/>
            <w:shd w:fill="e7e6e6" w:val="clear"/>
          </w:tcPr>
          <w:p w:rsidR="00000000" w:rsidDel="00000000" w:rsidP="00000000" w:rsidRDefault="00000000" w:rsidRPr="00000000" w14:paraId="0000070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Documentation </w:t>
            </w:r>
          </w:p>
          <w:p w:rsidR="00000000" w:rsidDel="00000000" w:rsidP="00000000" w:rsidRDefault="00000000" w:rsidRPr="00000000" w14:paraId="000007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B">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a copy of, or a link to, any supporting data protection documentation, such as a privacy notice (either produced by the service or a third party), sharing agreements or contracts etc.</w:t>
            </w:r>
          </w:p>
        </w:tc>
      </w:tr>
      <w:tr>
        <w:trPr>
          <w:cantSplit w:val="0"/>
          <w:tblHeader w:val="0"/>
        </w:trPr>
        <w:tc>
          <w:tcPr>
            <w:gridSpan w:val="7"/>
          </w:tcPr>
          <w:p w:rsidR="00000000" w:rsidDel="00000000" w:rsidP="00000000" w:rsidRDefault="00000000" w:rsidRPr="00000000" w14:paraId="00000711">
            <w:pPr>
              <w:jc w:val="center"/>
              <w:rPr>
                <w:rFonts w:ascii="Arial" w:cs="Arial" w:eastAsia="Arial" w:hAnsi="Arial"/>
                <w:sz w:val="28"/>
                <w:szCs w:val="28"/>
              </w:rPr>
            </w:pPr>
            <w:hyperlink r:id="rId31">
              <w:r w:rsidDel="00000000" w:rsidR="00000000" w:rsidRPr="00000000">
                <w:rPr>
                  <w:rFonts w:ascii="Arial" w:cs="Arial" w:eastAsia="Arial" w:hAnsi="Arial"/>
                  <w:color w:val="1155cc"/>
                  <w:sz w:val="24"/>
                  <w:szCs w:val="24"/>
                  <w:u w:val="single"/>
                  <w:rtl w:val="0"/>
                </w:rPr>
                <w:t xml:space="preserve">iConnect Data Processing Agreement </w:t>
              </w:r>
            </w:hyperlink>
            <w:hyperlink r:id="rId32">
              <w:r w:rsidDel="00000000" w:rsidR="00000000" w:rsidRPr="00000000">
                <w:rPr>
                  <w:rFonts w:ascii="Arial" w:cs="Arial" w:eastAsia="Arial" w:hAnsi="Arial"/>
                  <w:color w:val="000000"/>
                  <w:sz w:val="24"/>
                  <w:szCs w:val="24"/>
                  <w:rtl w:val="0"/>
                </w:rPr>
                <w:br w:type="textWrapping"/>
              </w:r>
            </w:hyperlink>
            <w:r w:rsidDel="00000000" w:rsidR="00000000" w:rsidRPr="00000000">
              <w:rPr>
                <w:rFonts w:ascii="Arial" w:cs="Arial" w:eastAsia="Arial" w:hAnsi="Arial"/>
                <w:sz w:val="24"/>
                <w:szCs w:val="24"/>
                <w:highlight w:val="yellow"/>
                <w:rtl w:val="0"/>
              </w:rPr>
              <w:t xml:space="preserve">Organisation</w:t>
            </w:r>
            <w:r w:rsidDel="00000000" w:rsidR="00000000" w:rsidRPr="00000000">
              <w:rPr>
                <w:rFonts w:ascii="Arial" w:cs="Arial" w:eastAsia="Arial" w:hAnsi="Arial"/>
                <w:color w:val="000000"/>
                <w:sz w:val="24"/>
                <w:szCs w:val="24"/>
                <w:highlight w:val="yellow"/>
                <w:rtl w:val="0"/>
              </w:rPr>
              <w:t xml:space="preserve"> Privacy Notice [</w:t>
            </w:r>
            <w:r w:rsidDel="00000000" w:rsidR="00000000" w:rsidRPr="00000000">
              <w:rPr>
                <w:rFonts w:ascii="Arial" w:cs="Arial" w:eastAsia="Arial" w:hAnsi="Arial"/>
                <w:sz w:val="24"/>
                <w:szCs w:val="24"/>
                <w:highlight w:val="yellow"/>
                <w:rtl w:val="0"/>
              </w:rPr>
              <w:t xml:space="preserve">Link]</w:t>
            </w:r>
            <w:r w:rsidDel="00000000" w:rsidR="00000000" w:rsidRPr="00000000">
              <w:rPr>
                <w:rtl w:val="0"/>
              </w:rPr>
            </w:r>
          </w:p>
        </w:tc>
      </w:tr>
    </w:tbl>
    <w:p w:rsidR="00000000" w:rsidDel="00000000" w:rsidP="00000000" w:rsidRDefault="00000000" w:rsidRPr="00000000" w14:paraId="000007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9">
      <w:pPr>
        <w:pStyle w:val="Heading2"/>
        <w:rPr/>
      </w:pPr>
      <w:bookmarkStart w:colFirst="0" w:colLast="0" w:name="_heading=h.h37strkq5x07" w:id="20"/>
      <w:bookmarkEnd w:id="20"/>
      <w:r w:rsidDel="00000000" w:rsidR="00000000" w:rsidRPr="00000000">
        <w:rPr>
          <w:rtl w:val="0"/>
        </w:rPr>
        <w:t xml:space="preserve">Section B: Identification and Assessment of Risk:</w:t>
      </w:r>
    </w:p>
    <w:p w:rsidR="00000000" w:rsidDel="00000000" w:rsidP="00000000" w:rsidRDefault="00000000" w:rsidRPr="00000000" w14:paraId="000007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following grid is to be completed using the organisations Risk Assessment Matrix included in Section D below. A type of risk might include individuals trying to attack or access a new ICT system/application.</w:t>
      </w:r>
    </w:p>
    <w:tbl>
      <w:tblPr>
        <w:tblStyle w:val="Table5"/>
        <w:tblW w:w="10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0"/>
        <w:gridCol w:w="5094"/>
        <w:gridCol w:w="1404"/>
        <w:gridCol w:w="1247"/>
        <w:gridCol w:w="1295"/>
        <w:tblGridChange w:id="0">
          <w:tblGrid>
            <w:gridCol w:w="1070"/>
            <w:gridCol w:w="5094"/>
            <w:gridCol w:w="1404"/>
            <w:gridCol w:w="1247"/>
            <w:gridCol w:w="1295"/>
          </w:tblGrid>
        </w:tblGridChange>
      </w:tblGrid>
      <w:tr>
        <w:trPr>
          <w:cantSplit w:val="0"/>
          <w:trHeight w:val="254" w:hRule="atLeast"/>
          <w:tblHeader w:val="0"/>
        </w:trPr>
        <w:tc>
          <w:tcPr>
            <w:vMerge w:val="restart"/>
            <w:shd w:fill="9cc3e5" w:val="clear"/>
          </w:tcPr>
          <w:p w:rsidR="00000000" w:rsidDel="00000000" w:rsidP="00000000" w:rsidRDefault="00000000" w:rsidRPr="00000000" w14:paraId="0000071C">
            <w:pPr>
              <w:rPr>
                <w:rFonts w:ascii="Arial" w:cs="Arial" w:eastAsia="Arial" w:hAnsi="Arial"/>
                <w:sz w:val="24"/>
                <w:szCs w:val="24"/>
              </w:rPr>
            </w:pPr>
            <w:r w:rsidDel="00000000" w:rsidR="00000000" w:rsidRPr="00000000">
              <w:rPr>
                <w:rFonts w:ascii="Arial" w:cs="Arial" w:eastAsia="Arial" w:hAnsi="Arial"/>
                <w:sz w:val="24"/>
                <w:szCs w:val="24"/>
                <w:rtl w:val="0"/>
              </w:rPr>
              <w:t xml:space="preserve">Risk Number</w:t>
            </w:r>
          </w:p>
        </w:tc>
        <w:tc>
          <w:tcPr>
            <w:vMerge w:val="restart"/>
            <w:shd w:fill="9cc3e5" w:val="clear"/>
          </w:tcPr>
          <w:p w:rsidR="00000000" w:rsidDel="00000000" w:rsidP="00000000" w:rsidRDefault="00000000" w:rsidRPr="00000000" w14:paraId="0000071D">
            <w:pPr>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source of risk and nature of potential impact on individuals </w:t>
            </w:r>
          </w:p>
          <w:p w:rsidR="00000000" w:rsidDel="00000000" w:rsidP="00000000" w:rsidRDefault="00000000" w:rsidRPr="00000000" w14:paraId="0000071E">
            <w:pPr>
              <w:rPr>
                <w:rFonts w:ascii="Arial" w:cs="Arial" w:eastAsia="Arial" w:hAnsi="Arial"/>
                <w:sz w:val="24"/>
                <w:szCs w:val="24"/>
              </w:rPr>
            </w:pPr>
            <w:r w:rsidDel="00000000" w:rsidR="00000000" w:rsidRPr="00000000">
              <w:rPr>
                <w:rFonts w:ascii="Arial" w:cs="Arial" w:eastAsia="Arial" w:hAnsi="Arial"/>
                <w:sz w:val="24"/>
                <w:szCs w:val="24"/>
                <w:rtl w:val="0"/>
              </w:rPr>
              <w:t xml:space="preserve">(Include associated compliance and corporate risks as necessary)</w:t>
            </w:r>
          </w:p>
        </w:tc>
        <w:tc>
          <w:tcPr>
            <w:shd w:fill="9cc3e5" w:val="clear"/>
          </w:tcPr>
          <w:p w:rsidR="00000000" w:rsidDel="00000000" w:rsidP="00000000" w:rsidRDefault="00000000" w:rsidRPr="00000000" w14:paraId="0000071F">
            <w:pPr>
              <w:rPr>
                <w:rFonts w:ascii="Arial" w:cs="Arial" w:eastAsia="Arial" w:hAnsi="Arial"/>
                <w:sz w:val="24"/>
                <w:szCs w:val="24"/>
              </w:rPr>
            </w:pPr>
            <w:r w:rsidDel="00000000" w:rsidR="00000000" w:rsidRPr="00000000">
              <w:rPr>
                <w:rFonts w:ascii="Arial" w:cs="Arial" w:eastAsia="Arial" w:hAnsi="Arial"/>
                <w:sz w:val="24"/>
                <w:szCs w:val="24"/>
                <w:rtl w:val="0"/>
              </w:rPr>
              <w:t xml:space="preserve">Probability of Harm:</w:t>
            </w:r>
          </w:p>
        </w:tc>
        <w:tc>
          <w:tcPr>
            <w:shd w:fill="9cc3e5" w:val="clear"/>
          </w:tcPr>
          <w:p w:rsidR="00000000" w:rsidDel="00000000" w:rsidP="00000000" w:rsidRDefault="00000000" w:rsidRPr="00000000" w14:paraId="00000720">
            <w:pPr>
              <w:rPr>
                <w:rFonts w:ascii="Arial" w:cs="Arial" w:eastAsia="Arial" w:hAnsi="Arial"/>
                <w:sz w:val="24"/>
                <w:szCs w:val="24"/>
              </w:rPr>
            </w:pPr>
            <w:r w:rsidDel="00000000" w:rsidR="00000000" w:rsidRPr="00000000">
              <w:rPr>
                <w:rFonts w:ascii="Arial" w:cs="Arial" w:eastAsia="Arial" w:hAnsi="Arial"/>
                <w:sz w:val="24"/>
                <w:szCs w:val="24"/>
                <w:rtl w:val="0"/>
              </w:rPr>
              <w:t xml:space="preserve">Impact of Harm:</w:t>
            </w:r>
          </w:p>
        </w:tc>
        <w:tc>
          <w:tcPr>
            <w:shd w:fill="9cc3e5" w:val="clear"/>
          </w:tcPr>
          <w:p w:rsidR="00000000" w:rsidDel="00000000" w:rsidP="00000000" w:rsidRDefault="00000000" w:rsidRPr="00000000" w14:paraId="00000721">
            <w:pPr>
              <w:rPr>
                <w:rFonts w:ascii="Arial" w:cs="Arial" w:eastAsia="Arial" w:hAnsi="Arial"/>
                <w:sz w:val="24"/>
                <w:szCs w:val="24"/>
              </w:rPr>
            </w:pPr>
            <w:r w:rsidDel="00000000" w:rsidR="00000000" w:rsidRPr="00000000">
              <w:rPr>
                <w:rFonts w:ascii="Arial" w:cs="Arial" w:eastAsia="Arial" w:hAnsi="Arial"/>
                <w:sz w:val="24"/>
                <w:szCs w:val="24"/>
                <w:rtl w:val="0"/>
              </w:rPr>
              <w:t xml:space="preserve">Overall Risk</w:t>
            </w:r>
          </w:p>
        </w:tc>
      </w:tr>
      <w:tr>
        <w:trPr>
          <w:cantSplit w:val="0"/>
          <w:tblHeader w:val="0"/>
        </w:trPr>
        <w:tc>
          <w:tcPr>
            <w:vMerge w:val="continue"/>
            <w:shd w:fill="9cc3e5" w:val="clear"/>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9cc3e5" w:val="clear"/>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9cc3e5" w:val="clear"/>
          </w:tcPr>
          <w:p w:rsidR="00000000" w:rsidDel="00000000" w:rsidP="00000000" w:rsidRDefault="00000000" w:rsidRPr="00000000" w14:paraId="000007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 5</w:t>
            </w:r>
          </w:p>
        </w:tc>
        <w:tc>
          <w:tcPr>
            <w:shd w:fill="9cc3e5" w:val="clear"/>
          </w:tcPr>
          <w:p w:rsidR="00000000" w:rsidDel="00000000" w:rsidP="00000000" w:rsidRDefault="00000000" w:rsidRPr="00000000" w14:paraId="0000072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 5 </w:t>
            </w:r>
          </w:p>
        </w:tc>
        <w:tc>
          <w:tcPr>
            <w:shd w:fill="9cc3e5" w:val="clear"/>
          </w:tcPr>
          <w:p w:rsidR="00000000" w:rsidDel="00000000" w:rsidP="00000000" w:rsidRDefault="00000000" w:rsidRPr="00000000" w14:paraId="0000072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1 - 25</w:t>
            </w:r>
          </w:p>
        </w:tc>
      </w:tr>
      <w:tr>
        <w:trPr>
          <w:cantSplit w:val="0"/>
          <w:tblHeader w:val="0"/>
        </w:trPr>
        <w:tc>
          <w:tcPr>
            <w:shd w:fill="9cc3e5" w:val="clear"/>
          </w:tcPr>
          <w:p w:rsidR="00000000" w:rsidDel="00000000" w:rsidP="00000000" w:rsidRDefault="00000000" w:rsidRPr="00000000" w14:paraId="00000727">
            <w:pPr>
              <w:rPr>
                <w:rFonts w:ascii="Arial" w:cs="Arial" w:eastAsia="Arial" w:hAnsi="Arial"/>
                <w:sz w:val="24"/>
                <w:szCs w:val="24"/>
              </w:rPr>
            </w:pPr>
            <w:r w:rsidDel="00000000" w:rsidR="00000000" w:rsidRPr="00000000">
              <w:rPr>
                <w:rFonts w:ascii="Arial" w:cs="Arial" w:eastAsia="Arial" w:hAnsi="Arial"/>
                <w:sz w:val="24"/>
                <w:szCs w:val="24"/>
                <w:rtl w:val="0"/>
              </w:rPr>
              <w:t xml:space="preserve">#01</w:t>
            </w:r>
          </w:p>
        </w:tc>
        <w:tc>
          <w:tcPr/>
          <w:p w:rsidR="00000000" w:rsidDel="00000000" w:rsidP="00000000" w:rsidRDefault="00000000" w:rsidRPr="00000000" w14:paraId="00000728">
            <w:pPr>
              <w:rPr>
                <w:rFonts w:ascii="Arial" w:cs="Arial" w:eastAsia="Arial" w:hAnsi="Arial"/>
                <w:sz w:val="24"/>
                <w:szCs w:val="24"/>
              </w:rPr>
            </w:pPr>
            <w:r w:rsidDel="00000000" w:rsidR="00000000" w:rsidRPr="00000000">
              <w:rPr>
                <w:rFonts w:ascii="Arial" w:cs="Arial" w:eastAsia="Arial" w:hAnsi="Arial"/>
                <w:sz w:val="24"/>
                <w:szCs w:val="24"/>
                <w:rtl w:val="0"/>
              </w:rPr>
              <w:t xml:space="preserve">Data breach  </w:t>
            </w:r>
          </w:p>
          <w:p w:rsidR="00000000" w:rsidDel="00000000" w:rsidP="00000000" w:rsidRDefault="00000000" w:rsidRPr="00000000" w14:paraId="00000729">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72A">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72B">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72C">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shd w:fill="9cc3e5" w:val="clear"/>
          </w:tcPr>
          <w:p w:rsidR="00000000" w:rsidDel="00000000" w:rsidP="00000000" w:rsidRDefault="00000000" w:rsidRPr="00000000" w14:paraId="0000072D">
            <w:pPr>
              <w:rPr>
                <w:rFonts w:ascii="Arial" w:cs="Arial" w:eastAsia="Arial" w:hAnsi="Arial"/>
                <w:sz w:val="24"/>
                <w:szCs w:val="24"/>
              </w:rPr>
            </w:pPr>
            <w:r w:rsidDel="00000000" w:rsidR="00000000" w:rsidRPr="00000000">
              <w:rPr>
                <w:rFonts w:ascii="Arial" w:cs="Arial" w:eastAsia="Arial" w:hAnsi="Arial"/>
                <w:sz w:val="24"/>
                <w:szCs w:val="24"/>
                <w:rtl w:val="0"/>
              </w:rPr>
              <w:t xml:space="preserve">#02</w:t>
            </w:r>
          </w:p>
        </w:tc>
        <w:tc>
          <w:tcPr/>
          <w:p w:rsidR="00000000" w:rsidDel="00000000" w:rsidP="00000000" w:rsidRDefault="00000000" w:rsidRPr="00000000" w14:paraId="0000072E">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Subjects not expecting their data to be processed in this way</w:t>
            </w:r>
            <w:r w:rsidDel="00000000" w:rsidR="00000000" w:rsidRPr="00000000">
              <w:rPr>
                <w:rtl w:val="0"/>
              </w:rPr>
            </w:r>
          </w:p>
          <w:p w:rsidR="00000000" w:rsidDel="00000000" w:rsidP="00000000" w:rsidRDefault="00000000" w:rsidRPr="00000000" w14:paraId="000007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731">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732">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733">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shd w:fill="9cc3e5" w:val="clear"/>
          </w:tcPr>
          <w:p w:rsidR="00000000" w:rsidDel="00000000" w:rsidP="00000000" w:rsidRDefault="00000000" w:rsidRPr="00000000" w14:paraId="00000734">
            <w:pPr>
              <w:rPr>
                <w:rFonts w:ascii="Arial" w:cs="Arial" w:eastAsia="Arial" w:hAnsi="Arial"/>
                <w:sz w:val="24"/>
                <w:szCs w:val="24"/>
              </w:rPr>
            </w:pPr>
            <w:r w:rsidDel="00000000" w:rsidR="00000000" w:rsidRPr="00000000">
              <w:rPr>
                <w:rFonts w:ascii="Arial" w:cs="Arial" w:eastAsia="Arial" w:hAnsi="Arial"/>
                <w:sz w:val="24"/>
                <w:szCs w:val="24"/>
                <w:rtl w:val="0"/>
              </w:rPr>
              <w:t xml:space="preserve">#03</w:t>
            </w:r>
          </w:p>
        </w:tc>
        <w:tc>
          <w:tcPr/>
          <w:p w:rsidR="00000000" w:rsidDel="00000000" w:rsidP="00000000" w:rsidRDefault="00000000" w:rsidRPr="00000000" w14:paraId="00000735">
            <w:pPr>
              <w:rPr>
                <w:rFonts w:ascii="Arial" w:cs="Arial" w:eastAsia="Arial" w:hAnsi="Arial"/>
                <w:sz w:val="24"/>
                <w:szCs w:val="24"/>
              </w:rPr>
            </w:pPr>
            <w:r w:rsidDel="00000000" w:rsidR="00000000" w:rsidRPr="00000000">
              <w:rPr>
                <w:rFonts w:ascii="Arial" w:cs="Arial" w:eastAsia="Arial" w:hAnsi="Arial"/>
                <w:sz w:val="24"/>
                <w:szCs w:val="24"/>
                <w:rtl w:val="0"/>
              </w:rPr>
              <w:t xml:space="preserve">The system not being used for the intended purpose</w:t>
            </w:r>
          </w:p>
          <w:p w:rsidR="00000000" w:rsidDel="00000000" w:rsidP="00000000" w:rsidRDefault="00000000" w:rsidRPr="00000000" w14:paraId="000007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73A">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73B">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73C">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shd w:fill="9cc3e5" w:val="clear"/>
          </w:tcPr>
          <w:p w:rsidR="00000000" w:rsidDel="00000000" w:rsidP="00000000" w:rsidRDefault="00000000" w:rsidRPr="00000000" w14:paraId="0000073D">
            <w:pPr>
              <w:rPr>
                <w:rFonts w:ascii="Arial" w:cs="Arial" w:eastAsia="Arial" w:hAnsi="Arial"/>
                <w:sz w:val="24"/>
                <w:szCs w:val="24"/>
              </w:rPr>
            </w:pPr>
            <w:r w:rsidDel="00000000" w:rsidR="00000000" w:rsidRPr="00000000">
              <w:rPr>
                <w:rFonts w:ascii="Arial" w:cs="Arial" w:eastAsia="Arial" w:hAnsi="Arial"/>
                <w:sz w:val="24"/>
                <w:szCs w:val="24"/>
                <w:rtl w:val="0"/>
              </w:rPr>
              <w:t xml:space="preserve">#04</w:t>
            </w:r>
          </w:p>
        </w:tc>
        <w:tc>
          <w:tcPr/>
          <w:p w:rsidR="00000000" w:rsidDel="00000000" w:rsidP="00000000" w:rsidRDefault="00000000" w:rsidRPr="00000000" w14:paraId="0000073E">
            <w:pPr>
              <w:rPr>
                <w:rFonts w:ascii="Arial" w:cs="Arial" w:eastAsia="Arial" w:hAnsi="Arial"/>
                <w:sz w:val="24"/>
                <w:szCs w:val="24"/>
              </w:rPr>
            </w:pPr>
            <w:r w:rsidDel="00000000" w:rsidR="00000000" w:rsidRPr="00000000">
              <w:rPr>
                <w:rFonts w:ascii="Arial" w:cs="Arial" w:eastAsia="Arial" w:hAnsi="Arial"/>
                <w:sz w:val="24"/>
                <w:szCs w:val="24"/>
                <w:rtl w:val="0"/>
              </w:rPr>
              <w:t xml:space="preserve">Individual patients withdrawing consent on an ad hoc basis</w:t>
            </w:r>
          </w:p>
          <w:p w:rsidR="00000000" w:rsidDel="00000000" w:rsidP="00000000" w:rsidRDefault="00000000" w:rsidRPr="00000000" w14:paraId="000007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743">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744">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745">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bl>
    <w:p w:rsidR="00000000" w:rsidDel="00000000" w:rsidP="00000000" w:rsidRDefault="00000000" w:rsidRPr="00000000" w14:paraId="000007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7">
      <w:pPr>
        <w:pStyle w:val="Heading2"/>
        <w:rPr/>
      </w:pPr>
      <w:bookmarkStart w:colFirst="0" w:colLast="0" w:name="_heading=h.cnxyicis83pr" w:id="21"/>
      <w:bookmarkEnd w:id="21"/>
      <w:r w:rsidDel="00000000" w:rsidR="00000000" w:rsidRPr="00000000">
        <w:rPr>
          <w:rtl w:val="0"/>
        </w:rPr>
        <w:t xml:space="preserve">Section C: Identification of Measures to Mitigate Risks outlined in Section B:</w:t>
      </w:r>
    </w:p>
    <w:p w:rsidR="00000000" w:rsidDel="00000000" w:rsidP="00000000" w:rsidRDefault="00000000" w:rsidRPr="00000000" w14:paraId="000007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following grid should encompass all risks identified in Section B. Measures to mitigate risks can include for example double factor authentication (to reduce the risk of an individual’s attempts to access a new ICT system/application inappropriately. </w:t>
      </w:r>
    </w:p>
    <w:tbl>
      <w:tblPr>
        <w:tblStyle w:val="Table6"/>
        <w:tblW w:w="1010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
        <w:gridCol w:w="5073"/>
        <w:gridCol w:w="1404"/>
        <w:gridCol w:w="1253"/>
        <w:gridCol w:w="1309"/>
        <w:tblGridChange w:id="0">
          <w:tblGrid>
            <w:gridCol w:w="1071"/>
            <w:gridCol w:w="5073"/>
            <w:gridCol w:w="1404"/>
            <w:gridCol w:w="1253"/>
            <w:gridCol w:w="1309"/>
          </w:tblGrid>
        </w:tblGridChange>
      </w:tblGrid>
      <w:tr>
        <w:trPr>
          <w:cantSplit w:val="0"/>
          <w:trHeight w:val="254" w:hRule="atLeast"/>
          <w:tblHeader w:val="0"/>
        </w:trPr>
        <w:tc>
          <w:tcPr>
            <w:vMerge w:val="restart"/>
            <w:shd w:fill="9cc3e5" w:val="clear"/>
          </w:tcPr>
          <w:p w:rsidR="00000000" w:rsidDel="00000000" w:rsidP="00000000" w:rsidRDefault="00000000" w:rsidRPr="00000000" w14:paraId="0000074A">
            <w:pPr>
              <w:rPr>
                <w:rFonts w:ascii="Arial" w:cs="Arial" w:eastAsia="Arial" w:hAnsi="Arial"/>
                <w:sz w:val="24"/>
                <w:szCs w:val="24"/>
              </w:rPr>
            </w:pPr>
            <w:r w:rsidDel="00000000" w:rsidR="00000000" w:rsidRPr="00000000">
              <w:rPr>
                <w:rFonts w:ascii="Arial" w:cs="Arial" w:eastAsia="Arial" w:hAnsi="Arial"/>
                <w:sz w:val="24"/>
                <w:szCs w:val="24"/>
                <w:rtl w:val="0"/>
              </w:rPr>
              <w:t xml:space="preserve">Risk Number</w:t>
            </w:r>
          </w:p>
        </w:tc>
        <w:tc>
          <w:tcPr>
            <w:vMerge w:val="restart"/>
            <w:shd w:fill="9cc3e5" w:val="clear"/>
          </w:tcPr>
          <w:p w:rsidR="00000000" w:rsidDel="00000000" w:rsidP="00000000" w:rsidRDefault="00000000" w:rsidRPr="00000000" w14:paraId="0000074B">
            <w:pPr>
              <w:rPr>
                <w:rFonts w:ascii="Arial" w:cs="Arial" w:eastAsia="Arial" w:hAnsi="Arial"/>
                <w:sz w:val="24"/>
                <w:szCs w:val="24"/>
              </w:rPr>
            </w:pPr>
            <w:r w:rsidDel="00000000" w:rsidR="00000000" w:rsidRPr="00000000">
              <w:rPr>
                <w:rFonts w:ascii="Arial" w:cs="Arial" w:eastAsia="Arial" w:hAnsi="Arial"/>
                <w:sz w:val="24"/>
                <w:szCs w:val="24"/>
                <w:rtl w:val="0"/>
              </w:rPr>
              <w:t xml:space="preserve">Option to Reduce or Eliminate Risk</w:t>
            </w:r>
          </w:p>
        </w:tc>
        <w:tc>
          <w:tcPr>
            <w:shd w:fill="9cc3e5" w:val="clear"/>
          </w:tcPr>
          <w:p w:rsidR="00000000" w:rsidDel="00000000" w:rsidP="00000000" w:rsidRDefault="00000000" w:rsidRPr="00000000" w14:paraId="0000074C">
            <w:pPr>
              <w:rPr>
                <w:rFonts w:ascii="Arial" w:cs="Arial" w:eastAsia="Arial" w:hAnsi="Arial"/>
                <w:sz w:val="24"/>
                <w:szCs w:val="24"/>
              </w:rPr>
            </w:pPr>
            <w:r w:rsidDel="00000000" w:rsidR="00000000" w:rsidRPr="00000000">
              <w:rPr>
                <w:rFonts w:ascii="Arial" w:cs="Arial" w:eastAsia="Arial" w:hAnsi="Arial"/>
                <w:sz w:val="24"/>
                <w:szCs w:val="24"/>
                <w:rtl w:val="0"/>
              </w:rPr>
              <w:t xml:space="preserve">Effect on Risk</w:t>
            </w:r>
          </w:p>
        </w:tc>
        <w:tc>
          <w:tcPr>
            <w:shd w:fill="9cc3e5" w:val="clear"/>
          </w:tcPr>
          <w:p w:rsidR="00000000" w:rsidDel="00000000" w:rsidP="00000000" w:rsidRDefault="00000000" w:rsidRPr="00000000" w14:paraId="0000074D">
            <w:pPr>
              <w:rPr>
                <w:rFonts w:ascii="Arial" w:cs="Arial" w:eastAsia="Arial" w:hAnsi="Arial"/>
                <w:sz w:val="24"/>
                <w:szCs w:val="24"/>
              </w:rPr>
            </w:pPr>
            <w:r w:rsidDel="00000000" w:rsidR="00000000" w:rsidRPr="00000000">
              <w:rPr>
                <w:rFonts w:ascii="Arial" w:cs="Arial" w:eastAsia="Arial" w:hAnsi="Arial"/>
                <w:sz w:val="24"/>
                <w:szCs w:val="24"/>
                <w:rtl w:val="0"/>
              </w:rPr>
              <w:t xml:space="preserve">Residual Risk</w:t>
            </w:r>
          </w:p>
        </w:tc>
        <w:tc>
          <w:tcPr>
            <w:shd w:fill="9cc3e5" w:val="clear"/>
          </w:tcPr>
          <w:p w:rsidR="00000000" w:rsidDel="00000000" w:rsidP="00000000" w:rsidRDefault="00000000" w:rsidRPr="00000000" w14:paraId="0000074E">
            <w:pPr>
              <w:rPr>
                <w:rFonts w:ascii="Arial" w:cs="Arial" w:eastAsia="Arial" w:hAnsi="Arial"/>
                <w:sz w:val="24"/>
                <w:szCs w:val="24"/>
              </w:rPr>
            </w:pPr>
            <w:r w:rsidDel="00000000" w:rsidR="00000000" w:rsidRPr="00000000">
              <w:rPr>
                <w:rFonts w:ascii="Arial" w:cs="Arial" w:eastAsia="Arial" w:hAnsi="Arial"/>
                <w:sz w:val="24"/>
                <w:szCs w:val="24"/>
                <w:rtl w:val="0"/>
              </w:rPr>
              <w:t xml:space="preserve">Measure Approved</w:t>
            </w:r>
          </w:p>
        </w:tc>
      </w:tr>
      <w:tr>
        <w:trPr>
          <w:cantSplit w:val="0"/>
          <w:tblHeader w:val="0"/>
        </w:trPr>
        <w:tc>
          <w:tcPr>
            <w:vMerge w:val="continue"/>
            <w:shd w:fill="9cc3e5" w:val="clear"/>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9cc3e5" w:val="clear"/>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9cc3e5" w:val="clear"/>
          </w:tcPr>
          <w:p w:rsidR="00000000" w:rsidDel="00000000" w:rsidP="00000000" w:rsidRDefault="00000000" w:rsidRPr="00000000" w14:paraId="0000075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Eliminated, reduced or accepted</w:t>
            </w:r>
          </w:p>
        </w:tc>
        <w:tc>
          <w:tcPr>
            <w:shd w:fill="9cc3e5" w:val="clear"/>
          </w:tcPr>
          <w:p w:rsidR="00000000" w:rsidDel="00000000" w:rsidP="00000000" w:rsidRDefault="00000000" w:rsidRPr="00000000" w14:paraId="0000075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 25 </w:t>
            </w:r>
          </w:p>
        </w:tc>
        <w:tc>
          <w:tcPr>
            <w:shd w:fill="9cc3e5" w:val="clear"/>
          </w:tcPr>
          <w:p w:rsidR="00000000" w:rsidDel="00000000" w:rsidP="00000000" w:rsidRDefault="00000000" w:rsidRPr="00000000" w14:paraId="000007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blHeader w:val="0"/>
        </w:trPr>
        <w:tc>
          <w:tcPr>
            <w:shd w:fill="9cc3e5" w:val="clear"/>
          </w:tcPr>
          <w:p w:rsidR="00000000" w:rsidDel="00000000" w:rsidP="00000000" w:rsidRDefault="00000000" w:rsidRPr="00000000" w14:paraId="00000754">
            <w:pPr>
              <w:rPr>
                <w:rFonts w:ascii="Arial" w:cs="Arial" w:eastAsia="Arial" w:hAnsi="Arial"/>
                <w:sz w:val="24"/>
                <w:szCs w:val="24"/>
              </w:rPr>
            </w:pPr>
            <w:r w:rsidDel="00000000" w:rsidR="00000000" w:rsidRPr="00000000">
              <w:rPr>
                <w:rFonts w:ascii="Arial" w:cs="Arial" w:eastAsia="Arial" w:hAnsi="Arial"/>
                <w:sz w:val="24"/>
                <w:szCs w:val="24"/>
                <w:rtl w:val="0"/>
              </w:rPr>
              <w:t xml:space="preserve">#01</w:t>
            </w:r>
          </w:p>
        </w:tc>
        <w:tc>
          <w:tcPr/>
          <w:p w:rsidR="00000000" w:rsidDel="00000000" w:rsidP="00000000" w:rsidRDefault="00000000" w:rsidRPr="00000000" w14:paraId="000007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sz w:val="24"/>
                <w:szCs w:val="24"/>
                <w:rtl w:val="0"/>
              </w:rPr>
              <w:t xml:space="preserve">iConnect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system adheres to the highest standards of data protection and security. </w:t>
            </w:r>
          </w:p>
          <w:p w:rsidR="00000000" w:rsidDel="00000000" w:rsidP="00000000" w:rsidRDefault="00000000" w:rsidRPr="00000000" w14:paraId="00000758">
            <w:pPr>
              <w:rPr>
                <w:rFonts w:ascii="Arial" w:cs="Arial" w:eastAsia="Arial" w:hAnsi="Arial"/>
              </w:rPr>
            </w:pPr>
            <w:r w:rsidDel="00000000" w:rsidR="00000000" w:rsidRPr="00000000">
              <w:rPr>
                <w:rtl w:val="0"/>
              </w:rPr>
            </w:r>
          </w:p>
          <w:p w:rsidR="00000000" w:rsidDel="00000000" w:rsidP="00000000" w:rsidRDefault="00000000" w:rsidRPr="00000000" w14:paraId="000007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Further information about the </w:t>
            </w:r>
            <w:r w:rsidDel="00000000" w:rsidR="00000000" w:rsidRPr="00000000">
              <w:rPr>
                <w:rFonts w:ascii="Arial" w:cs="Arial" w:eastAsia="Arial" w:hAnsi="Arial"/>
                <w:i w:val="1"/>
                <w:sz w:val="24"/>
                <w:szCs w:val="24"/>
                <w:rtl w:val="0"/>
              </w:rPr>
              <w:t xml:space="preserve">iConnect</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security measures and controls can be found </w:t>
            </w:r>
            <w:hyperlink r:id="rId33">
              <w:r w:rsidDel="00000000" w:rsidR="00000000" w:rsidRPr="00000000">
                <w:rPr>
                  <w:rFonts w:ascii="Arial" w:cs="Arial" w:eastAsia="Arial" w:hAnsi="Arial"/>
                  <w:i w:val="1"/>
                  <w:smallCaps w:val="0"/>
                  <w:strike w:val="0"/>
                  <w:color w:val="1155cc"/>
                  <w:sz w:val="24"/>
                  <w:szCs w:val="24"/>
                  <w:u w:val="single"/>
                  <w:shd w:fill="auto" w:val="clear"/>
                  <w:vertAlign w:val="baseline"/>
                  <w:rtl w:val="0"/>
                </w:rPr>
                <w:t xml:space="preserve">here</w:t>
              </w:r>
            </w:hyperlink>
            <w:r w:rsidDel="00000000" w:rsidR="00000000" w:rsidRPr="00000000">
              <w:rPr>
                <w:rtl w:val="0"/>
              </w:rPr>
            </w:r>
          </w:p>
          <w:p w:rsidR="00000000" w:rsidDel="00000000" w:rsidP="00000000" w:rsidRDefault="00000000" w:rsidRPr="00000000" w14:paraId="0000075A">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7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Password policy strictly enforced throughout the </w:t>
            </w:r>
            <w:r w:rsidDel="00000000" w:rsidR="00000000" w:rsidRPr="00000000">
              <w:rPr>
                <w:rFonts w:ascii="Arial" w:cs="Arial" w:eastAsia="Arial" w:hAnsi="Arial"/>
                <w:sz w:val="24"/>
                <w:szCs w:val="24"/>
                <w:rtl w:val="0"/>
              </w:rPr>
              <w:t xml:space="preserve">organisation</w:t>
            </w:r>
            <w:r w:rsidDel="00000000" w:rsidR="00000000" w:rsidRPr="00000000">
              <w:rPr>
                <w:rtl w:val="0"/>
              </w:rPr>
            </w:r>
          </w:p>
          <w:p w:rsidR="00000000" w:rsidDel="00000000" w:rsidP="00000000" w:rsidRDefault="00000000" w:rsidRPr="00000000" w14:paraId="0000075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75F">
            <w:pPr>
              <w:rPr>
                <w:rFonts w:ascii="Arial" w:cs="Arial" w:eastAsia="Arial" w:hAnsi="Arial"/>
                <w:sz w:val="24"/>
                <w:szCs w:val="24"/>
              </w:rPr>
            </w:pPr>
            <w:r w:rsidDel="00000000" w:rsidR="00000000" w:rsidRPr="00000000">
              <w:rPr>
                <w:rFonts w:ascii="Arial" w:cs="Arial" w:eastAsia="Arial" w:hAnsi="Arial"/>
                <w:sz w:val="24"/>
                <w:szCs w:val="24"/>
                <w:rtl w:val="0"/>
              </w:rPr>
              <w:t xml:space="preserve">Reduced</w:t>
            </w:r>
          </w:p>
        </w:tc>
        <w:tc>
          <w:tcPr/>
          <w:p w:rsidR="00000000" w:rsidDel="00000000" w:rsidP="00000000" w:rsidRDefault="00000000" w:rsidRPr="00000000" w14:paraId="00000760">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761">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blHeader w:val="0"/>
        </w:trPr>
        <w:tc>
          <w:tcPr>
            <w:shd w:fill="9cc3e5" w:val="clear"/>
          </w:tcPr>
          <w:p w:rsidR="00000000" w:rsidDel="00000000" w:rsidP="00000000" w:rsidRDefault="00000000" w:rsidRPr="00000000" w14:paraId="00000762">
            <w:pPr>
              <w:rPr>
                <w:rFonts w:ascii="Arial" w:cs="Arial" w:eastAsia="Arial" w:hAnsi="Arial"/>
                <w:sz w:val="24"/>
                <w:szCs w:val="24"/>
              </w:rPr>
            </w:pPr>
            <w:r w:rsidDel="00000000" w:rsidR="00000000" w:rsidRPr="00000000">
              <w:rPr>
                <w:rFonts w:ascii="Arial" w:cs="Arial" w:eastAsia="Arial" w:hAnsi="Arial"/>
                <w:sz w:val="24"/>
                <w:szCs w:val="24"/>
                <w:rtl w:val="0"/>
              </w:rPr>
              <w:t xml:space="preserve">#02</w:t>
            </w:r>
          </w:p>
        </w:tc>
        <w:tc>
          <w:tcPr/>
          <w:p w:rsidR="00000000" w:rsidDel="00000000" w:rsidP="00000000" w:rsidRDefault="00000000" w:rsidRPr="00000000" w14:paraId="0000076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5">
            <w:pPr>
              <w:rPr>
                <w:rFonts w:ascii="Arial" w:cs="Arial" w:eastAsia="Arial" w:hAnsi="Arial"/>
                <w:sz w:val="24"/>
                <w:szCs w:val="24"/>
              </w:rPr>
            </w:pPr>
            <w:r w:rsidDel="00000000" w:rsidR="00000000" w:rsidRPr="00000000">
              <w:rPr>
                <w:rFonts w:ascii="Arial" w:cs="Arial" w:eastAsia="Arial" w:hAnsi="Arial"/>
                <w:sz w:val="24"/>
                <w:szCs w:val="24"/>
                <w:rtl w:val="0"/>
              </w:rPr>
              <w:t xml:space="preserve">Clear privacy notices, patients, staff and trainees engaged and informed. Home organisation agreement aligned with use and clear pathways to opt out open to all parties</w:t>
            </w:r>
          </w:p>
          <w:p w:rsidR="00000000" w:rsidDel="00000000" w:rsidP="00000000" w:rsidRDefault="00000000" w:rsidRPr="00000000" w14:paraId="0000076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769">
            <w:pPr>
              <w:rPr>
                <w:rFonts w:ascii="Arial" w:cs="Arial" w:eastAsia="Arial" w:hAnsi="Arial"/>
                <w:sz w:val="24"/>
                <w:szCs w:val="24"/>
              </w:rPr>
            </w:pPr>
            <w:r w:rsidDel="00000000" w:rsidR="00000000" w:rsidRPr="00000000">
              <w:rPr>
                <w:rFonts w:ascii="Arial" w:cs="Arial" w:eastAsia="Arial" w:hAnsi="Arial"/>
                <w:sz w:val="24"/>
                <w:szCs w:val="24"/>
                <w:rtl w:val="0"/>
              </w:rPr>
              <w:t xml:space="preserve">Reduced</w:t>
            </w:r>
          </w:p>
        </w:tc>
        <w:tc>
          <w:tcPr/>
          <w:p w:rsidR="00000000" w:rsidDel="00000000" w:rsidP="00000000" w:rsidRDefault="00000000" w:rsidRPr="00000000" w14:paraId="0000076A">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76B">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blHeader w:val="0"/>
        </w:trPr>
        <w:tc>
          <w:tcPr>
            <w:shd w:fill="9cc3e5" w:val="clear"/>
          </w:tcPr>
          <w:p w:rsidR="00000000" w:rsidDel="00000000" w:rsidP="00000000" w:rsidRDefault="00000000" w:rsidRPr="00000000" w14:paraId="0000076C">
            <w:pPr>
              <w:rPr>
                <w:rFonts w:ascii="Arial" w:cs="Arial" w:eastAsia="Arial" w:hAnsi="Arial"/>
                <w:sz w:val="24"/>
                <w:szCs w:val="24"/>
              </w:rPr>
            </w:pPr>
            <w:r w:rsidDel="00000000" w:rsidR="00000000" w:rsidRPr="00000000">
              <w:rPr>
                <w:rFonts w:ascii="Arial" w:cs="Arial" w:eastAsia="Arial" w:hAnsi="Arial"/>
                <w:sz w:val="24"/>
                <w:szCs w:val="24"/>
                <w:rtl w:val="0"/>
              </w:rPr>
              <w:t xml:space="preserve">#03</w:t>
            </w:r>
          </w:p>
        </w:tc>
        <w:tc>
          <w:tcPr/>
          <w:p w:rsidR="00000000" w:rsidDel="00000000" w:rsidP="00000000" w:rsidRDefault="00000000" w:rsidRPr="00000000" w14:paraId="0000076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E">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clear </w:t>
            </w:r>
            <w:r w:rsidDel="00000000" w:rsidR="00000000" w:rsidRPr="00000000">
              <w:rPr>
                <w:rFonts w:ascii="Arial" w:cs="Arial" w:eastAsia="Arial" w:hAnsi="Arial"/>
                <w:sz w:val="24"/>
                <w:szCs w:val="24"/>
                <w:rtl w:val="0"/>
              </w:rPr>
              <w:t xml:space="preserve">organisation</w:t>
            </w:r>
            <w:r w:rsidDel="00000000" w:rsidR="00000000" w:rsidRPr="00000000">
              <w:rPr>
                <w:rFonts w:ascii="Arial" w:cs="Arial" w:eastAsia="Arial" w:hAnsi="Arial"/>
                <w:color w:val="000000"/>
                <w:sz w:val="24"/>
                <w:szCs w:val="24"/>
                <w:rtl w:val="0"/>
              </w:rPr>
              <w:t xml:space="preserve">wide statement of purpose and an open door policy for users to report instances of the system being used in a way which is not aligned with purpose.  </w:t>
            </w:r>
            <w:r w:rsidDel="00000000" w:rsidR="00000000" w:rsidRPr="00000000">
              <w:rPr>
                <w:rtl w:val="0"/>
              </w:rPr>
            </w:r>
          </w:p>
          <w:p w:rsidR="00000000" w:rsidDel="00000000" w:rsidP="00000000" w:rsidRDefault="00000000" w:rsidRPr="00000000" w14:paraId="000007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0">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Training provided to all users. </w:t>
            </w:r>
            <w:r w:rsidDel="00000000" w:rsidR="00000000" w:rsidRPr="00000000">
              <w:rPr>
                <w:rtl w:val="0"/>
              </w:rPr>
            </w:r>
          </w:p>
          <w:p w:rsidR="00000000" w:rsidDel="00000000" w:rsidP="00000000" w:rsidRDefault="00000000" w:rsidRPr="00000000" w14:paraId="000007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773">
            <w:pPr>
              <w:rPr>
                <w:rFonts w:ascii="Arial" w:cs="Arial" w:eastAsia="Arial" w:hAnsi="Arial"/>
                <w:sz w:val="24"/>
                <w:szCs w:val="24"/>
              </w:rPr>
            </w:pPr>
            <w:r w:rsidDel="00000000" w:rsidR="00000000" w:rsidRPr="00000000">
              <w:rPr>
                <w:rFonts w:ascii="Arial" w:cs="Arial" w:eastAsia="Arial" w:hAnsi="Arial"/>
                <w:sz w:val="24"/>
                <w:szCs w:val="24"/>
                <w:rtl w:val="0"/>
              </w:rPr>
              <w:t xml:space="preserve">Reduced</w:t>
            </w:r>
          </w:p>
        </w:tc>
        <w:tc>
          <w:tcPr/>
          <w:p w:rsidR="00000000" w:rsidDel="00000000" w:rsidP="00000000" w:rsidRDefault="00000000" w:rsidRPr="00000000" w14:paraId="00000774">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775">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blHeader w:val="0"/>
        </w:trPr>
        <w:tc>
          <w:tcPr>
            <w:shd w:fill="9cc3e5" w:val="clear"/>
          </w:tcPr>
          <w:p w:rsidR="00000000" w:rsidDel="00000000" w:rsidP="00000000" w:rsidRDefault="00000000" w:rsidRPr="00000000" w14:paraId="00000776">
            <w:pPr>
              <w:rPr>
                <w:rFonts w:ascii="Arial" w:cs="Arial" w:eastAsia="Arial" w:hAnsi="Arial"/>
                <w:sz w:val="24"/>
                <w:szCs w:val="24"/>
              </w:rPr>
            </w:pPr>
            <w:r w:rsidDel="00000000" w:rsidR="00000000" w:rsidRPr="00000000">
              <w:rPr>
                <w:rFonts w:ascii="Arial" w:cs="Arial" w:eastAsia="Arial" w:hAnsi="Arial"/>
                <w:sz w:val="24"/>
                <w:szCs w:val="24"/>
                <w:rtl w:val="0"/>
              </w:rPr>
              <w:t xml:space="preserve">#04</w:t>
            </w:r>
          </w:p>
        </w:tc>
        <w:tc>
          <w:tcPr/>
          <w:p w:rsidR="00000000" w:rsidDel="00000000" w:rsidP="00000000" w:rsidRDefault="00000000" w:rsidRPr="00000000" w14:paraId="000007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Use of data minimisation strategies to not capture certain data subjects  - anonymisation/editing/</w:t>
            </w:r>
            <w:r w:rsidDel="00000000" w:rsidR="00000000" w:rsidRPr="00000000">
              <w:rPr>
                <w:rFonts w:ascii="Arial" w:cs="Arial" w:eastAsia="Arial" w:hAnsi="Arial"/>
                <w:sz w:val="24"/>
                <w:szCs w:val="24"/>
                <w:rtl w:val="0"/>
              </w:rPr>
              <w:t xml:space="preserve">camera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positioning or not recording some </w:t>
            </w:r>
            <w:r w:rsidDel="00000000" w:rsidR="00000000" w:rsidRPr="00000000">
              <w:rPr>
                <w:rFonts w:ascii="Arial" w:cs="Arial" w:eastAsia="Arial" w:hAnsi="Arial"/>
                <w:sz w:val="24"/>
                <w:szCs w:val="24"/>
                <w:rtl w:val="0"/>
              </w:rPr>
              <w:t xml:space="preserve">consultation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 if </w:t>
            </w:r>
            <w:r w:rsidDel="00000000" w:rsidR="00000000" w:rsidRPr="00000000">
              <w:rPr>
                <w:rFonts w:ascii="Arial" w:cs="Arial" w:eastAsia="Arial" w:hAnsi="Arial"/>
                <w:sz w:val="24"/>
                <w:szCs w:val="24"/>
                <w:rtl w:val="0"/>
              </w:rPr>
              <w:t xml:space="preserve">patient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 have opted out.</w:t>
            </w:r>
          </w:p>
          <w:p w:rsidR="00000000" w:rsidDel="00000000" w:rsidP="00000000" w:rsidRDefault="00000000" w:rsidRPr="00000000" w14:paraId="0000077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779">
            <w:pPr>
              <w:rPr>
                <w:rFonts w:ascii="Arial" w:cs="Arial" w:eastAsia="Arial" w:hAnsi="Arial"/>
                <w:sz w:val="24"/>
                <w:szCs w:val="24"/>
              </w:rPr>
            </w:pPr>
            <w:r w:rsidDel="00000000" w:rsidR="00000000" w:rsidRPr="00000000">
              <w:rPr>
                <w:rFonts w:ascii="Arial" w:cs="Arial" w:eastAsia="Arial" w:hAnsi="Arial"/>
                <w:sz w:val="24"/>
                <w:szCs w:val="24"/>
                <w:rtl w:val="0"/>
              </w:rPr>
              <w:t xml:space="preserve">Reduced</w:t>
            </w:r>
          </w:p>
        </w:tc>
        <w:tc>
          <w:tcPr/>
          <w:p w:rsidR="00000000" w:rsidDel="00000000" w:rsidP="00000000" w:rsidRDefault="00000000" w:rsidRPr="00000000" w14:paraId="0000077A">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77B">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blHeader w:val="0"/>
        </w:trPr>
        <w:tc>
          <w:tcPr>
            <w:shd w:fill="9cc3e5" w:val="clear"/>
          </w:tcPr>
          <w:p w:rsidR="00000000" w:rsidDel="00000000" w:rsidP="00000000" w:rsidRDefault="00000000" w:rsidRPr="00000000" w14:paraId="0000077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Risk assessment completed by:</w:t>
            </w:r>
          </w:p>
        </w:tc>
        <w:tc>
          <w:tcPr/>
          <w:p w:rsidR="00000000" w:rsidDel="00000000" w:rsidP="00000000" w:rsidRDefault="00000000" w:rsidRPr="00000000" w14:paraId="0000077D">
            <w:pPr>
              <w:rPr>
                <w:rFonts w:ascii="Arial" w:cs="Arial" w:eastAsia="Arial" w:hAnsi="Arial"/>
                <w:sz w:val="24"/>
                <w:szCs w:val="24"/>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77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w:t>
            </w:r>
          </w:p>
        </w:tc>
        <w:tc>
          <w:tcPr/>
          <w:p w:rsidR="00000000" w:rsidDel="00000000" w:rsidP="00000000" w:rsidRDefault="00000000" w:rsidRPr="00000000" w14:paraId="0000077F">
            <w:pPr>
              <w:rPr>
                <w:rFonts w:ascii="Arial" w:cs="Arial" w:eastAsia="Arial" w:hAnsi="Arial"/>
                <w:sz w:val="24"/>
                <w:szCs w:val="24"/>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78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considered by Data Protection Officer:</w:t>
            </w:r>
          </w:p>
        </w:tc>
        <w:tc>
          <w:tcPr/>
          <w:p w:rsidR="00000000" w:rsidDel="00000000" w:rsidP="00000000" w:rsidRDefault="00000000" w:rsidRPr="00000000" w14:paraId="00000781">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782">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83">
      <w:pPr>
        <w:pStyle w:val="Heading2"/>
        <w:rPr/>
      </w:pPr>
      <w:bookmarkStart w:colFirst="0" w:colLast="0" w:name="_heading=h.lby7jyv10fnc" w:id="22"/>
      <w:bookmarkEnd w:id="22"/>
      <w:r w:rsidDel="00000000" w:rsidR="00000000" w:rsidRPr="00000000">
        <w:rPr>
          <w:rtl w:val="0"/>
        </w:rPr>
        <w:t xml:space="preserve">Section D: Risk Assessment Matrix:</w:t>
      </w:r>
    </w:p>
    <w:p w:rsidR="00000000" w:rsidDel="00000000" w:rsidP="00000000" w:rsidRDefault="00000000" w:rsidRPr="00000000" w14:paraId="0000078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785">
      <w:pPr>
        <w:spacing w:after="0" w:line="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Each risk should be assessed against the likelihood of an incident occurring and the severity of the consequences should one arise.</w:t>
      </w:r>
    </w:p>
    <w:p w:rsidR="00000000" w:rsidDel="00000000" w:rsidP="00000000" w:rsidRDefault="00000000" w:rsidRPr="00000000" w14:paraId="00000786">
      <w:pPr>
        <w:spacing w:after="0" w:line="240" w:lineRule="auto"/>
        <w:rPr>
          <w:rFonts w:ascii="Arial" w:cs="Arial" w:eastAsia="Arial" w:hAnsi="Arial"/>
          <w:sz w:val="24"/>
          <w:szCs w:val="24"/>
        </w:rPr>
      </w:pPr>
      <w:r w:rsidDel="00000000" w:rsidR="00000000" w:rsidRPr="00000000">
        <w:rPr>
          <w:rtl w:val="0"/>
        </w:rPr>
      </w:r>
    </w:p>
    <w:tbl>
      <w:tblPr>
        <w:tblStyle w:val="Table7"/>
        <w:tblpPr w:leftFromText="180" w:rightFromText="180" w:topFromText="0" w:bottomFromText="0" w:vertAnchor="text" w:horzAnchor="text" w:tblpX="0" w:tblpY="82"/>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7087"/>
        <w:tblGridChange w:id="0">
          <w:tblGrid>
            <w:gridCol w:w="2122"/>
            <w:gridCol w:w="7087"/>
          </w:tblGrid>
        </w:tblGridChange>
      </w:tblGrid>
      <w:tr>
        <w:trPr>
          <w:cantSplit w:val="0"/>
          <w:trHeight w:val="532" w:hRule="atLeast"/>
          <w:tblHeader w:val="0"/>
        </w:trPr>
        <w:tc>
          <w:tcPr>
            <w:gridSpan w:val="2"/>
            <w:tcBorders>
              <w:bottom w:color="000000" w:space="0" w:sz="4" w:val="single"/>
            </w:tcBorders>
            <w:shd w:fill="9cc3e5" w:val="clear"/>
          </w:tcPr>
          <w:p w:rsidR="00000000" w:rsidDel="00000000" w:rsidP="00000000" w:rsidRDefault="00000000" w:rsidRPr="00000000" w14:paraId="00000787">
            <w:pPr>
              <w:tabs>
                <w:tab w:val="left" w:leader="none" w:pos="210"/>
                <w:tab w:val="left" w:leader="none" w:pos="1215"/>
                <w:tab w:val="center" w:leader="none" w:pos="2139"/>
              </w:tabs>
              <w:jc w:val="center"/>
              <w:rPr>
                <w:rFonts w:ascii="Arial" w:cs="Arial" w:eastAsia="Arial" w:hAnsi="Arial"/>
                <w:b w:val="1"/>
                <w:sz w:val="24"/>
                <w:szCs w:val="24"/>
              </w:rPr>
            </w:pPr>
            <w:r w:rsidDel="00000000" w:rsidR="00000000" w:rsidRPr="00000000">
              <w:rPr>
                <w:rFonts w:ascii="Arial" w:cs="Arial" w:eastAsia="Arial" w:hAnsi="Arial"/>
                <w:b w:val="1"/>
                <w:sz w:val="24"/>
                <w:szCs w:val="24"/>
                <w:shd w:fill="9cc3e5" w:val="clear"/>
                <w:rtl w:val="0"/>
              </w:rPr>
              <w:t xml:space="preserve">Likelihood</w:t>
            </w:r>
            <w:r w:rsidDel="00000000" w:rsidR="00000000" w:rsidRPr="00000000">
              <w:rPr>
                <w:rtl w:val="0"/>
              </w:rPr>
            </w:r>
          </w:p>
        </w:tc>
      </w:tr>
      <w:tr>
        <w:trPr>
          <w:cantSplit w:val="0"/>
          <w:trHeight w:val="532" w:hRule="atLeast"/>
          <w:tblHeader w:val="0"/>
        </w:trPr>
        <w:tc>
          <w:tcPr>
            <w:tcBorders>
              <w:top w:color="000000" w:space="0" w:sz="4" w:val="single"/>
            </w:tcBorders>
            <w:shd w:fill="auto" w:val="clear"/>
          </w:tcPr>
          <w:p w:rsidR="00000000" w:rsidDel="00000000" w:rsidP="00000000" w:rsidRDefault="00000000" w:rsidRPr="00000000" w14:paraId="0000078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Almost Certain</w:t>
            </w:r>
          </w:p>
        </w:tc>
        <w:tc>
          <w:tcPr>
            <w:tcBorders>
              <w:top w:color="000000" w:space="0" w:sz="4" w:val="single"/>
            </w:tcBorders>
            <w:shd w:fill="auto" w:val="clear"/>
          </w:tcPr>
          <w:p w:rsidR="00000000" w:rsidDel="00000000" w:rsidP="00000000" w:rsidRDefault="00000000" w:rsidRPr="00000000" w14:paraId="0000078A">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Could happen at any moment</w:t>
            </w:r>
            <w:r w:rsidDel="00000000" w:rsidR="00000000" w:rsidRPr="00000000">
              <w:rPr>
                <w:rtl w:val="0"/>
              </w:rPr>
            </w:r>
          </w:p>
        </w:tc>
      </w:tr>
      <w:tr>
        <w:trPr>
          <w:cantSplit w:val="0"/>
          <w:trHeight w:val="532" w:hRule="atLeast"/>
          <w:tblHeader w:val="0"/>
        </w:trPr>
        <w:tc>
          <w:tcPr>
            <w:shd w:fill="auto" w:val="clear"/>
          </w:tcPr>
          <w:p w:rsidR="00000000" w:rsidDel="00000000" w:rsidP="00000000" w:rsidRDefault="00000000" w:rsidRPr="00000000" w14:paraId="0000078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Very likely</w:t>
            </w:r>
          </w:p>
        </w:tc>
        <w:tc>
          <w:tcPr>
            <w:shd w:fill="auto" w:val="clear"/>
          </w:tcPr>
          <w:p w:rsidR="00000000" w:rsidDel="00000000" w:rsidP="00000000" w:rsidRDefault="00000000" w:rsidRPr="00000000" w14:paraId="0000078C">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Repeatedly encountered</w:t>
            </w:r>
            <w:r w:rsidDel="00000000" w:rsidR="00000000" w:rsidRPr="00000000">
              <w:rPr>
                <w:rtl w:val="0"/>
              </w:rPr>
            </w:r>
          </w:p>
        </w:tc>
      </w:tr>
      <w:tr>
        <w:trPr>
          <w:cantSplit w:val="0"/>
          <w:trHeight w:val="532" w:hRule="atLeast"/>
          <w:tblHeader w:val="0"/>
        </w:trPr>
        <w:tc>
          <w:tcPr>
            <w:shd w:fill="auto" w:val="clear"/>
          </w:tcPr>
          <w:p w:rsidR="00000000" w:rsidDel="00000000" w:rsidP="00000000" w:rsidRDefault="00000000" w:rsidRPr="00000000" w14:paraId="0000078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Likely</w:t>
            </w:r>
          </w:p>
        </w:tc>
        <w:tc>
          <w:tcPr>
            <w:shd w:fill="auto" w:val="clear"/>
          </w:tcPr>
          <w:p w:rsidR="00000000" w:rsidDel="00000000" w:rsidP="00000000" w:rsidRDefault="00000000" w:rsidRPr="00000000" w14:paraId="0000078E">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Likely to occur several times</w:t>
            </w:r>
            <w:r w:rsidDel="00000000" w:rsidR="00000000" w:rsidRPr="00000000">
              <w:rPr>
                <w:rtl w:val="0"/>
              </w:rPr>
            </w:r>
          </w:p>
        </w:tc>
      </w:tr>
      <w:tr>
        <w:trPr>
          <w:cantSplit w:val="0"/>
          <w:trHeight w:val="561" w:hRule="atLeast"/>
          <w:tblHeader w:val="0"/>
        </w:trPr>
        <w:tc>
          <w:tcPr>
            <w:shd w:fill="auto" w:val="clear"/>
          </w:tcPr>
          <w:p w:rsidR="00000000" w:rsidDel="00000000" w:rsidP="00000000" w:rsidRDefault="00000000" w:rsidRPr="00000000" w14:paraId="0000078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Unlikely</w:t>
            </w:r>
          </w:p>
        </w:tc>
        <w:tc>
          <w:tcPr>
            <w:shd w:fill="auto" w:val="clear"/>
          </w:tcPr>
          <w:p w:rsidR="00000000" w:rsidDel="00000000" w:rsidP="00000000" w:rsidRDefault="00000000" w:rsidRPr="00000000" w14:paraId="00000790">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Unlikely to occur</w:t>
            </w:r>
            <w:r w:rsidDel="00000000" w:rsidR="00000000" w:rsidRPr="00000000">
              <w:rPr>
                <w:rtl w:val="0"/>
              </w:rPr>
            </w:r>
          </w:p>
        </w:tc>
      </w:tr>
      <w:tr>
        <w:trPr>
          <w:cantSplit w:val="0"/>
          <w:trHeight w:val="532" w:hRule="atLeast"/>
          <w:tblHeader w:val="0"/>
        </w:trPr>
        <w:tc>
          <w:tcPr>
            <w:tcBorders>
              <w:bottom w:color="000000" w:space="0" w:sz="4" w:val="single"/>
            </w:tcBorders>
            <w:shd w:fill="auto" w:val="clear"/>
          </w:tcPr>
          <w:p w:rsidR="00000000" w:rsidDel="00000000" w:rsidP="00000000" w:rsidRDefault="00000000" w:rsidRPr="00000000" w14:paraId="0000079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Improbable</w:t>
            </w:r>
          </w:p>
        </w:tc>
        <w:tc>
          <w:tcPr>
            <w:tcBorders>
              <w:bottom w:color="000000" w:space="0" w:sz="4" w:val="single"/>
            </w:tcBorders>
            <w:shd w:fill="auto" w:val="clear"/>
          </w:tcPr>
          <w:p w:rsidR="00000000" w:rsidDel="00000000" w:rsidP="00000000" w:rsidRDefault="00000000" w:rsidRPr="00000000" w14:paraId="00000792">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Remote likelihood of occurring</w:t>
            </w:r>
            <w:r w:rsidDel="00000000" w:rsidR="00000000" w:rsidRPr="00000000">
              <w:rPr>
                <w:rtl w:val="0"/>
              </w:rPr>
            </w:r>
          </w:p>
        </w:tc>
      </w:tr>
      <w:tr>
        <w:trPr>
          <w:cantSplit w:val="0"/>
          <w:trHeight w:val="532" w:hRule="atLeast"/>
          <w:tblHeader w:val="0"/>
        </w:trPr>
        <w:tc>
          <w:tcPr>
            <w:gridSpan w:val="2"/>
            <w:tcBorders>
              <w:top w:color="000000" w:space="0" w:sz="4" w:val="single"/>
              <w:bottom w:color="000000" w:space="0" w:sz="4" w:val="single"/>
            </w:tcBorders>
            <w:shd w:fill="9cc3e5" w:val="clear"/>
          </w:tcPr>
          <w:p w:rsidR="00000000" w:rsidDel="00000000" w:rsidP="00000000" w:rsidRDefault="00000000" w:rsidRPr="00000000" w14:paraId="00000793">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Impact</w:t>
            </w:r>
            <w:r w:rsidDel="00000000" w:rsidR="00000000" w:rsidRPr="00000000">
              <w:rPr>
                <w:rtl w:val="0"/>
              </w:rPr>
            </w:r>
          </w:p>
        </w:tc>
      </w:tr>
      <w:tr>
        <w:trPr>
          <w:cantSplit w:val="0"/>
          <w:trHeight w:val="731" w:hRule="atLeast"/>
          <w:tblHeader w:val="0"/>
        </w:trPr>
        <w:tc>
          <w:tcPr>
            <w:tcBorders>
              <w:top w:color="000000" w:space="0" w:sz="4" w:val="single"/>
            </w:tcBorders>
            <w:shd w:fill="auto" w:val="clear"/>
          </w:tcPr>
          <w:p w:rsidR="00000000" w:rsidDel="00000000" w:rsidP="00000000" w:rsidRDefault="00000000" w:rsidRPr="00000000" w14:paraId="0000079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Catastrophic</w:t>
            </w:r>
          </w:p>
        </w:tc>
        <w:tc>
          <w:tcPr>
            <w:tcBorders>
              <w:top w:color="000000" w:space="0" w:sz="4" w:val="single"/>
            </w:tcBorders>
            <w:shd w:fill="auto" w:val="clear"/>
          </w:tcPr>
          <w:p w:rsidR="00000000" w:rsidDel="00000000" w:rsidP="00000000" w:rsidRDefault="00000000" w:rsidRPr="00000000" w14:paraId="000007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May result in the highly costly loss of major tangible assets or resources; or may significantly violate, harm or impede an organization’s reputation, or interest; or may result in human death or serious injury. </w:t>
            </w:r>
          </w:p>
        </w:tc>
      </w:tr>
      <w:tr>
        <w:trPr>
          <w:cantSplit w:val="0"/>
          <w:trHeight w:val="532" w:hRule="atLeast"/>
          <w:tblHeader w:val="0"/>
        </w:trPr>
        <w:tc>
          <w:tcPr>
            <w:shd w:fill="auto" w:val="clear"/>
          </w:tcPr>
          <w:p w:rsidR="00000000" w:rsidDel="00000000" w:rsidP="00000000" w:rsidRDefault="00000000" w:rsidRPr="00000000" w14:paraId="0000079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Major</w:t>
            </w:r>
          </w:p>
        </w:tc>
        <w:tc>
          <w:tcPr>
            <w:shd w:fill="auto" w:val="clear"/>
          </w:tcPr>
          <w:p w:rsidR="00000000" w:rsidDel="00000000" w:rsidP="00000000" w:rsidRDefault="00000000" w:rsidRPr="00000000" w14:paraId="00000798">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Loss of face, costly to remediate,  could be combined with other factors to elevate the impact </w:t>
            </w:r>
            <w:r w:rsidDel="00000000" w:rsidR="00000000" w:rsidRPr="00000000">
              <w:rPr>
                <w:rtl w:val="0"/>
              </w:rPr>
            </w:r>
          </w:p>
        </w:tc>
      </w:tr>
      <w:tr>
        <w:trPr>
          <w:cantSplit w:val="0"/>
          <w:trHeight w:val="532" w:hRule="atLeast"/>
          <w:tblHeader w:val="0"/>
        </w:trPr>
        <w:tc>
          <w:tcPr>
            <w:shd w:fill="auto" w:val="clear"/>
          </w:tcPr>
          <w:p w:rsidR="00000000" w:rsidDel="00000000" w:rsidP="00000000" w:rsidRDefault="00000000" w:rsidRPr="00000000" w14:paraId="0000079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Moderate</w:t>
            </w:r>
          </w:p>
        </w:tc>
        <w:tc>
          <w:tcPr>
            <w:shd w:fill="auto" w:val="clear"/>
          </w:tcPr>
          <w:p w:rsidR="00000000" w:rsidDel="00000000" w:rsidP="00000000" w:rsidRDefault="00000000" w:rsidRPr="00000000" w14:paraId="0000079A">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Chance of service or information loss combined with inconvenience to business.</w:t>
            </w:r>
            <w:r w:rsidDel="00000000" w:rsidR="00000000" w:rsidRPr="00000000">
              <w:rPr>
                <w:rtl w:val="0"/>
              </w:rPr>
            </w:r>
          </w:p>
        </w:tc>
      </w:tr>
      <w:tr>
        <w:trPr>
          <w:cantSplit w:val="0"/>
          <w:trHeight w:val="532" w:hRule="atLeast"/>
          <w:tblHeader w:val="0"/>
        </w:trPr>
        <w:tc>
          <w:tcPr>
            <w:shd w:fill="auto" w:val="clear"/>
          </w:tcPr>
          <w:p w:rsidR="00000000" w:rsidDel="00000000" w:rsidP="00000000" w:rsidRDefault="00000000" w:rsidRPr="00000000" w14:paraId="0000079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Minor</w:t>
            </w:r>
          </w:p>
        </w:tc>
        <w:tc>
          <w:tcPr>
            <w:shd w:fill="auto" w:val="clear"/>
          </w:tcPr>
          <w:p w:rsidR="00000000" w:rsidDel="00000000" w:rsidP="00000000" w:rsidRDefault="00000000" w:rsidRPr="00000000" w14:paraId="0000079C">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No loss of information, temporary loss of service  </w:t>
            </w:r>
            <w:r w:rsidDel="00000000" w:rsidR="00000000" w:rsidRPr="00000000">
              <w:rPr>
                <w:rtl w:val="0"/>
              </w:rPr>
            </w:r>
          </w:p>
        </w:tc>
      </w:tr>
      <w:tr>
        <w:trPr>
          <w:cantSplit w:val="0"/>
          <w:trHeight w:val="534" w:hRule="atLeast"/>
          <w:tblHeader w:val="0"/>
        </w:trPr>
        <w:tc>
          <w:tcPr>
            <w:shd w:fill="auto" w:val="clear"/>
          </w:tcPr>
          <w:p w:rsidR="00000000" w:rsidDel="00000000" w:rsidP="00000000" w:rsidRDefault="00000000" w:rsidRPr="00000000" w14:paraId="0000079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Insignificant</w:t>
            </w:r>
          </w:p>
        </w:tc>
        <w:tc>
          <w:tcPr>
            <w:shd w:fill="auto" w:val="clear"/>
          </w:tcPr>
          <w:p w:rsidR="00000000" w:rsidDel="00000000" w:rsidP="00000000" w:rsidRDefault="00000000" w:rsidRPr="00000000" w14:paraId="0000079E">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Cannot be exploited or information safe.</w:t>
            </w:r>
            <w:r w:rsidDel="00000000" w:rsidR="00000000" w:rsidRPr="00000000">
              <w:rPr>
                <w:rtl w:val="0"/>
              </w:rPr>
            </w:r>
          </w:p>
        </w:tc>
      </w:tr>
    </w:tbl>
    <w:p w:rsidR="00000000" w:rsidDel="00000000" w:rsidP="00000000" w:rsidRDefault="00000000" w:rsidRPr="00000000" w14:paraId="0000079F">
      <w:pPr>
        <w:rPr>
          <w:rFonts w:ascii="Arial" w:cs="Arial" w:eastAsia="Arial" w:hAnsi="Arial"/>
        </w:rPr>
      </w:pPr>
      <w:r w:rsidDel="00000000" w:rsidR="00000000" w:rsidRPr="00000000">
        <w:rPr>
          <w:rtl w:val="0"/>
        </w:rPr>
      </w:r>
    </w:p>
    <w:p w:rsidR="00000000" w:rsidDel="00000000" w:rsidP="00000000" w:rsidRDefault="00000000" w:rsidRPr="00000000" w14:paraId="000007A0">
      <w:pPr>
        <w:rPr>
          <w:rFonts w:ascii="Arial" w:cs="Arial" w:eastAsia="Arial" w:hAnsi="Arial"/>
        </w:rPr>
      </w:pPr>
      <w:r w:rsidDel="00000000" w:rsidR="00000000" w:rsidRPr="00000000">
        <w:rPr>
          <w:rtl w:val="0"/>
        </w:rPr>
      </w:r>
    </w:p>
    <w:p w:rsidR="00000000" w:rsidDel="00000000" w:rsidP="00000000" w:rsidRDefault="00000000" w:rsidRPr="00000000" w14:paraId="000007A1">
      <w:pPr>
        <w:rPr>
          <w:rFonts w:ascii="Arial" w:cs="Arial" w:eastAsia="Arial" w:hAnsi="Arial"/>
        </w:rPr>
      </w:pPr>
      <w:r w:rsidDel="00000000" w:rsidR="00000000" w:rsidRPr="00000000">
        <w:rPr>
          <w:rtl w:val="0"/>
        </w:rPr>
      </w:r>
    </w:p>
    <w:p w:rsidR="00000000" w:rsidDel="00000000" w:rsidP="00000000" w:rsidRDefault="00000000" w:rsidRPr="00000000" w14:paraId="000007A2">
      <w:pPr>
        <w:rPr>
          <w:rFonts w:ascii="Arial" w:cs="Arial" w:eastAsia="Arial" w:hAnsi="Arial"/>
        </w:rPr>
      </w:pPr>
      <w:r w:rsidDel="00000000" w:rsidR="00000000" w:rsidRPr="00000000">
        <w:rPr>
          <w:rtl w:val="0"/>
        </w:rPr>
      </w:r>
    </w:p>
    <w:p w:rsidR="00000000" w:rsidDel="00000000" w:rsidP="00000000" w:rsidRDefault="00000000" w:rsidRPr="00000000" w14:paraId="000007A3">
      <w:pPr>
        <w:rPr>
          <w:rFonts w:ascii="Arial" w:cs="Arial" w:eastAsia="Arial" w:hAnsi="Arial"/>
        </w:rPr>
      </w:pPr>
      <w:r w:rsidDel="00000000" w:rsidR="00000000" w:rsidRPr="00000000">
        <w:rPr>
          <w:rtl w:val="0"/>
        </w:rPr>
      </w:r>
    </w:p>
    <w:p w:rsidR="00000000" w:rsidDel="00000000" w:rsidP="00000000" w:rsidRDefault="00000000" w:rsidRPr="00000000" w14:paraId="000007A4">
      <w:pPr>
        <w:rPr>
          <w:rFonts w:ascii="Arial" w:cs="Arial" w:eastAsia="Arial" w:hAnsi="Arial"/>
        </w:rPr>
      </w:pPr>
      <w:r w:rsidDel="00000000" w:rsidR="00000000" w:rsidRPr="00000000">
        <w:rPr>
          <w:rtl w:val="0"/>
        </w:rPr>
      </w:r>
    </w:p>
    <w:p w:rsidR="00000000" w:rsidDel="00000000" w:rsidP="00000000" w:rsidRDefault="00000000" w:rsidRPr="00000000" w14:paraId="000007A5">
      <w:pPr>
        <w:rPr>
          <w:rFonts w:ascii="Arial" w:cs="Arial" w:eastAsia="Arial" w:hAnsi="Arial"/>
        </w:rPr>
      </w:pPr>
      <w:r w:rsidDel="00000000" w:rsidR="00000000" w:rsidRPr="00000000">
        <w:rPr>
          <w:rtl w:val="0"/>
        </w:rPr>
      </w:r>
    </w:p>
    <w:p w:rsidR="00000000" w:rsidDel="00000000" w:rsidP="00000000" w:rsidRDefault="00000000" w:rsidRPr="00000000" w14:paraId="000007A6">
      <w:pPr>
        <w:rPr>
          <w:rFonts w:ascii="Arial" w:cs="Arial" w:eastAsia="Arial" w:hAnsi="Arial"/>
        </w:rPr>
      </w:pPr>
      <w:r w:rsidDel="00000000" w:rsidR="00000000" w:rsidRPr="00000000">
        <w:rPr>
          <w:rtl w:val="0"/>
        </w:rPr>
      </w:r>
    </w:p>
    <w:p w:rsidR="00000000" w:rsidDel="00000000" w:rsidP="00000000" w:rsidRDefault="00000000" w:rsidRPr="00000000" w14:paraId="000007A7">
      <w:pPr>
        <w:rPr>
          <w:rFonts w:ascii="Arial" w:cs="Arial" w:eastAsia="Arial" w:hAnsi="Arial"/>
        </w:rPr>
      </w:pPr>
      <w:r w:rsidDel="00000000" w:rsidR="00000000" w:rsidRPr="00000000">
        <w:rPr>
          <w:rtl w:val="0"/>
        </w:rPr>
      </w:r>
    </w:p>
    <w:p w:rsidR="00000000" w:rsidDel="00000000" w:rsidP="00000000" w:rsidRDefault="00000000" w:rsidRPr="00000000" w14:paraId="000007A8">
      <w:pPr>
        <w:rPr>
          <w:rFonts w:ascii="Arial" w:cs="Arial" w:eastAsia="Arial" w:hAnsi="Arial"/>
        </w:rPr>
      </w:pPr>
      <w:r w:rsidDel="00000000" w:rsidR="00000000" w:rsidRPr="00000000">
        <w:rPr>
          <w:rtl w:val="0"/>
        </w:rPr>
      </w:r>
    </w:p>
    <w:p w:rsidR="00000000" w:rsidDel="00000000" w:rsidP="00000000" w:rsidRDefault="00000000" w:rsidRPr="00000000" w14:paraId="000007A9">
      <w:pPr>
        <w:rPr>
          <w:rFonts w:ascii="Arial" w:cs="Arial" w:eastAsia="Arial" w:hAnsi="Arial"/>
        </w:rPr>
      </w:pPr>
      <w:r w:rsidDel="00000000" w:rsidR="00000000" w:rsidRPr="00000000">
        <w:rPr>
          <w:rtl w:val="0"/>
        </w:rPr>
      </w:r>
    </w:p>
    <w:p w:rsidR="00000000" w:rsidDel="00000000" w:rsidP="00000000" w:rsidRDefault="00000000" w:rsidRPr="00000000" w14:paraId="000007AA">
      <w:pPr>
        <w:rPr>
          <w:rFonts w:ascii="Arial" w:cs="Arial" w:eastAsia="Arial" w:hAnsi="Arial"/>
        </w:rPr>
      </w:pPr>
      <w:r w:rsidDel="00000000" w:rsidR="00000000" w:rsidRPr="00000000">
        <w:rPr>
          <w:rtl w:val="0"/>
        </w:rPr>
      </w:r>
    </w:p>
    <w:p w:rsidR="00000000" w:rsidDel="00000000" w:rsidP="00000000" w:rsidRDefault="00000000" w:rsidRPr="00000000" w14:paraId="000007AB">
      <w:pPr>
        <w:rPr>
          <w:rFonts w:ascii="Arial" w:cs="Arial" w:eastAsia="Arial" w:hAnsi="Arial"/>
        </w:rPr>
      </w:pPr>
      <w:r w:rsidDel="00000000" w:rsidR="00000000" w:rsidRPr="00000000">
        <w:rPr>
          <w:rtl w:val="0"/>
        </w:rPr>
      </w:r>
    </w:p>
    <w:p w:rsidR="00000000" w:rsidDel="00000000" w:rsidP="00000000" w:rsidRDefault="00000000" w:rsidRPr="00000000" w14:paraId="000007AC">
      <w:pPr>
        <w:rPr>
          <w:rFonts w:ascii="Arial" w:cs="Arial" w:eastAsia="Arial" w:hAnsi="Arial"/>
        </w:rPr>
      </w:pPr>
      <w:r w:rsidDel="00000000" w:rsidR="00000000" w:rsidRPr="00000000">
        <w:rPr>
          <w:rtl w:val="0"/>
        </w:rPr>
      </w:r>
    </w:p>
    <w:p w:rsidR="00000000" w:rsidDel="00000000" w:rsidP="00000000" w:rsidRDefault="00000000" w:rsidRPr="00000000" w14:paraId="000007AD">
      <w:pPr>
        <w:rPr>
          <w:rFonts w:ascii="Arial" w:cs="Arial" w:eastAsia="Arial" w:hAnsi="Arial"/>
        </w:rPr>
      </w:pPr>
      <w:r w:rsidDel="00000000" w:rsidR="00000000" w:rsidRPr="00000000">
        <w:rPr>
          <w:rtl w:val="0"/>
        </w:rPr>
      </w:r>
    </w:p>
    <w:p w:rsidR="00000000" w:rsidDel="00000000" w:rsidP="00000000" w:rsidRDefault="00000000" w:rsidRPr="00000000" w14:paraId="000007AE">
      <w:pPr>
        <w:rPr>
          <w:rFonts w:ascii="Arial" w:cs="Arial" w:eastAsia="Arial" w:hAnsi="Arial"/>
        </w:rPr>
      </w:pPr>
      <w:r w:rsidDel="00000000" w:rsidR="00000000" w:rsidRPr="00000000">
        <w:rPr>
          <w:rtl w:val="0"/>
        </w:rPr>
      </w:r>
    </w:p>
    <w:p w:rsidR="00000000" w:rsidDel="00000000" w:rsidP="00000000" w:rsidRDefault="00000000" w:rsidRPr="00000000" w14:paraId="000007AF">
      <w:pPr>
        <w:rPr>
          <w:rFonts w:ascii="Arial" w:cs="Arial" w:eastAsia="Arial" w:hAnsi="Arial"/>
        </w:rPr>
      </w:pPr>
      <w:r w:rsidDel="00000000" w:rsidR="00000000" w:rsidRPr="00000000">
        <w:rPr>
          <w:rtl w:val="0"/>
        </w:rPr>
      </w:r>
    </w:p>
    <w:p w:rsidR="00000000" w:rsidDel="00000000" w:rsidP="00000000" w:rsidRDefault="00000000" w:rsidRPr="00000000" w14:paraId="000007B0">
      <w:pPr>
        <w:rPr>
          <w:rFonts w:ascii="Arial" w:cs="Arial" w:eastAsia="Arial" w:hAnsi="Arial"/>
        </w:rPr>
      </w:pPr>
      <w:r w:rsidDel="00000000" w:rsidR="00000000" w:rsidRPr="00000000">
        <w:rPr>
          <w:rtl w:val="0"/>
        </w:rPr>
      </w:r>
    </w:p>
    <w:p w:rsidR="00000000" w:rsidDel="00000000" w:rsidP="00000000" w:rsidRDefault="00000000" w:rsidRPr="00000000" w14:paraId="000007B1">
      <w:pPr>
        <w:rPr>
          <w:rFonts w:ascii="Arial" w:cs="Arial" w:eastAsia="Arial" w:hAnsi="Arial"/>
        </w:rPr>
      </w:pPr>
      <w:r w:rsidDel="00000000" w:rsidR="00000000" w:rsidRPr="00000000">
        <w:rPr>
          <w:rtl w:val="0"/>
        </w:rPr>
      </w:r>
    </w:p>
    <w:tbl>
      <w:tblPr>
        <w:tblStyle w:val="Table8"/>
        <w:tblpPr w:leftFromText="180" w:rightFromText="180" w:topFromText="0" w:bottomFromText="0" w:vertAnchor="text" w:horzAnchor="text" w:tblpX="0" w:tblpY="1099"/>
        <w:tblW w:w="7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1523"/>
        <w:gridCol w:w="848"/>
        <w:gridCol w:w="1200"/>
        <w:gridCol w:w="823"/>
        <w:gridCol w:w="1519"/>
        <w:tblGridChange w:id="0">
          <w:tblGrid>
            <w:gridCol w:w="1413"/>
            <w:gridCol w:w="1523"/>
            <w:gridCol w:w="848"/>
            <w:gridCol w:w="1200"/>
            <w:gridCol w:w="823"/>
            <w:gridCol w:w="1519"/>
          </w:tblGrid>
        </w:tblGridChange>
      </w:tblGrid>
      <w:tr>
        <w:trPr>
          <w:cantSplit w:val="0"/>
          <w:trHeight w:val="585" w:hRule="atLeast"/>
          <w:tblHeader w:val="0"/>
        </w:trPr>
        <w:tc>
          <w:tcPr/>
          <w:p w:rsidR="00000000" w:rsidDel="00000000" w:rsidP="00000000" w:rsidRDefault="00000000" w:rsidRPr="00000000" w14:paraId="000007B2">
            <w:pPr>
              <w:jc w:val="center"/>
              <w:rPr>
                <w:rFonts w:ascii="Arial" w:cs="Arial" w:eastAsia="Arial" w:hAnsi="Arial"/>
                <w:b w:val="1"/>
              </w:rPr>
            </w:pPr>
            <w:r w:rsidDel="00000000" w:rsidR="00000000" w:rsidRPr="00000000">
              <w:rPr>
                <w:rFonts w:ascii="Arial" w:cs="Arial" w:eastAsia="Arial" w:hAnsi="Arial"/>
                <w:b w:val="1"/>
                <w:rtl w:val="0"/>
              </w:rPr>
              <w:t xml:space="preserve">Almost certain</w:t>
            </w:r>
          </w:p>
        </w:tc>
        <w:tc>
          <w:tcPr>
            <w:tcBorders>
              <w:bottom w:color="000000" w:space="0" w:sz="4" w:val="single"/>
            </w:tcBorders>
            <w:shd w:fill="ffc000" w:val="clear"/>
          </w:tcPr>
          <w:p w:rsidR="00000000" w:rsidDel="00000000" w:rsidP="00000000" w:rsidRDefault="00000000" w:rsidRPr="00000000" w14:paraId="000007B3">
            <w:pPr>
              <w:jc w:val="center"/>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shd w:fill="ffc000" w:val="clear"/>
          </w:tcPr>
          <w:p w:rsidR="00000000" w:rsidDel="00000000" w:rsidP="00000000" w:rsidRDefault="00000000" w:rsidRPr="00000000" w14:paraId="000007B4">
            <w:pPr>
              <w:jc w:val="center"/>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shd w:fill="ff0000" w:val="clear"/>
          </w:tcPr>
          <w:p w:rsidR="00000000" w:rsidDel="00000000" w:rsidP="00000000" w:rsidRDefault="00000000" w:rsidRPr="00000000" w14:paraId="000007B5">
            <w:pPr>
              <w:jc w:val="center"/>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shd w:fill="ff33cc" w:val="clear"/>
          </w:tcPr>
          <w:p w:rsidR="00000000" w:rsidDel="00000000" w:rsidP="00000000" w:rsidRDefault="00000000" w:rsidRPr="00000000" w14:paraId="000007B6">
            <w:pPr>
              <w:jc w:val="center"/>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shd w:fill="ff33cc" w:val="clear"/>
          </w:tcPr>
          <w:p w:rsidR="00000000" w:rsidDel="00000000" w:rsidP="00000000" w:rsidRDefault="00000000" w:rsidRPr="00000000" w14:paraId="000007B7">
            <w:pPr>
              <w:jc w:val="center"/>
              <w:rPr>
                <w:rFonts w:ascii="Arial" w:cs="Arial" w:eastAsia="Arial" w:hAnsi="Arial"/>
                <w:color w:val="000000"/>
              </w:rPr>
            </w:pPr>
            <w:r w:rsidDel="00000000" w:rsidR="00000000" w:rsidRPr="00000000">
              <w:rPr>
                <w:rFonts w:ascii="Arial" w:cs="Arial" w:eastAsia="Arial" w:hAnsi="Arial"/>
                <w:color w:val="000000"/>
                <w:rtl w:val="0"/>
              </w:rPr>
              <w:t xml:space="preserve">25</w:t>
            </w:r>
          </w:p>
        </w:tc>
      </w:tr>
      <w:tr>
        <w:trPr>
          <w:cantSplit w:val="0"/>
          <w:trHeight w:val="585" w:hRule="atLeast"/>
          <w:tblHeader w:val="0"/>
        </w:trPr>
        <w:tc>
          <w:tcPr/>
          <w:p w:rsidR="00000000" w:rsidDel="00000000" w:rsidP="00000000" w:rsidRDefault="00000000" w:rsidRPr="00000000" w14:paraId="000007B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B9">
            <w:pPr>
              <w:jc w:val="center"/>
              <w:rPr>
                <w:rFonts w:ascii="Arial" w:cs="Arial" w:eastAsia="Arial" w:hAnsi="Arial"/>
                <w:b w:val="1"/>
              </w:rPr>
            </w:pPr>
            <w:r w:rsidDel="00000000" w:rsidR="00000000" w:rsidRPr="00000000">
              <w:rPr>
                <w:rFonts w:ascii="Arial" w:cs="Arial" w:eastAsia="Arial" w:hAnsi="Arial"/>
                <w:b w:val="1"/>
                <w:rtl w:val="0"/>
              </w:rPr>
              <w:t xml:space="preserve">Likely</w:t>
            </w:r>
          </w:p>
        </w:tc>
        <w:tc>
          <w:tcPr>
            <w:tcBorders>
              <w:bottom w:color="000000" w:space="0" w:sz="4" w:val="single"/>
            </w:tcBorders>
            <w:shd w:fill="ffc000" w:val="clear"/>
          </w:tcPr>
          <w:p w:rsidR="00000000" w:rsidDel="00000000" w:rsidP="00000000" w:rsidRDefault="00000000" w:rsidRPr="00000000" w14:paraId="000007BA">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BB">
            <w:pPr>
              <w:jc w:val="center"/>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shd w:fill="ffc000" w:val="clear"/>
          </w:tcPr>
          <w:p w:rsidR="00000000" w:rsidDel="00000000" w:rsidP="00000000" w:rsidRDefault="00000000" w:rsidRPr="00000000" w14:paraId="000007BC">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BD">
            <w:pPr>
              <w:jc w:val="center"/>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shd w:fill="ff0000" w:val="clear"/>
          </w:tcPr>
          <w:p w:rsidR="00000000" w:rsidDel="00000000" w:rsidP="00000000" w:rsidRDefault="00000000" w:rsidRPr="00000000" w14:paraId="000007BE">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BF">
            <w:pPr>
              <w:jc w:val="center"/>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shd w:fill="ff33cc" w:val="clear"/>
          </w:tcPr>
          <w:p w:rsidR="00000000" w:rsidDel="00000000" w:rsidP="00000000" w:rsidRDefault="00000000" w:rsidRPr="00000000" w14:paraId="000007C0">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C1">
            <w:pPr>
              <w:jc w:val="center"/>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shd w:fill="ff33cc" w:val="clear"/>
          </w:tcPr>
          <w:p w:rsidR="00000000" w:rsidDel="00000000" w:rsidP="00000000" w:rsidRDefault="00000000" w:rsidRPr="00000000" w14:paraId="000007C2">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C3">
            <w:pPr>
              <w:jc w:val="center"/>
              <w:rPr>
                <w:rFonts w:ascii="Arial" w:cs="Arial" w:eastAsia="Arial" w:hAnsi="Arial"/>
                <w:color w:val="000000"/>
              </w:rPr>
            </w:pPr>
            <w:r w:rsidDel="00000000" w:rsidR="00000000" w:rsidRPr="00000000">
              <w:rPr>
                <w:rFonts w:ascii="Arial" w:cs="Arial" w:eastAsia="Arial" w:hAnsi="Arial"/>
                <w:color w:val="000000"/>
                <w:rtl w:val="0"/>
              </w:rPr>
              <w:t xml:space="preserve">20</w:t>
            </w:r>
          </w:p>
        </w:tc>
      </w:tr>
      <w:tr>
        <w:trPr>
          <w:cantSplit w:val="0"/>
          <w:trHeight w:val="552" w:hRule="atLeast"/>
          <w:tblHeader w:val="0"/>
        </w:trPr>
        <w:tc>
          <w:tcPr/>
          <w:p w:rsidR="00000000" w:rsidDel="00000000" w:rsidP="00000000" w:rsidRDefault="00000000" w:rsidRPr="00000000" w14:paraId="000007C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C5">
            <w:pPr>
              <w:jc w:val="center"/>
              <w:rPr>
                <w:rFonts w:ascii="Arial" w:cs="Arial" w:eastAsia="Arial" w:hAnsi="Arial"/>
                <w:b w:val="1"/>
              </w:rPr>
            </w:pPr>
            <w:r w:rsidDel="00000000" w:rsidR="00000000" w:rsidRPr="00000000">
              <w:rPr>
                <w:rFonts w:ascii="Arial" w:cs="Arial" w:eastAsia="Arial" w:hAnsi="Arial"/>
                <w:b w:val="1"/>
                <w:rtl w:val="0"/>
              </w:rPr>
              <w:t xml:space="preserve">Possible</w:t>
            </w:r>
          </w:p>
        </w:tc>
        <w:tc>
          <w:tcPr>
            <w:shd w:fill="7b7b7b" w:val="clear"/>
          </w:tcPr>
          <w:p w:rsidR="00000000" w:rsidDel="00000000" w:rsidP="00000000" w:rsidRDefault="00000000" w:rsidRPr="00000000" w14:paraId="000007C6">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C7">
            <w:pPr>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tcBorders>
              <w:bottom w:color="000000" w:space="0" w:sz="4" w:val="single"/>
            </w:tcBorders>
            <w:shd w:fill="ffc000" w:val="clear"/>
          </w:tcPr>
          <w:p w:rsidR="00000000" w:rsidDel="00000000" w:rsidP="00000000" w:rsidRDefault="00000000" w:rsidRPr="00000000" w14:paraId="000007C8">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C9">
            <w:pPr>
              <w:jc w:val="center"/>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shd w:fill="ff0000" w:val="clear"/>
          </w:tcPr>
          <w:p w:rsidR="00000000" w:rsidDel="00000000" w:rsidP="00000000" w:rsidRDefault="00000000" w:rsidRPr="00000000" w14:paraId="000007CA">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CB">
            <w:pPr>
              <w:jc w:val="center"/>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shd w:fill="ff0000" w:val="clear"/>
          </w:tcPr>
          <w:p w:rsidR="00000000" w:rsidDel="00000000" w:rsidP="00000000" w:rsidRDefault="00000000" w:rsidRPr="00000000" w14:paraId="000007CC">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CD">
            <w:pPr>
              <w:jc w:val="center"/>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shd w:fill="ff33cc" w:val="clear"/>
          </w:tcPr>
          <w:p w:rsidR="00000000" w:rsidDel="00000000" w:rsidP="00000000" w:rsidRDefault="00000000" w:rsidRPr="00000000" w14:paraId="000007CE">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CF">
            <w:pPr>
              <w:jc w:val="center"/>
              <w:rPr>
                <w:rFonts w:ascii="Arial" w:cs="Arial" w:eastAsia="Arial" w:hAnsi="Arial"/>
                <w:color w:val="000000"/>
              </w:rPr>
            </w:pPr>
            <w:r w:rsidDel="00000000" w:rsidR="00000000" w:rsidRPr="00000000">
              <w:rPr>
                <w:rFonts w:ascii="Arial" w:cs="Arial" w:eastAsia="Arial" w:hAnsi="Arial"/>
                <w:color w:val="000000"/>
                <w:rtl w:val="0"/>
              </w:rPr>
              <w:t xml:space="preserve">15</w:t>
            </w:r>
          </w:p>
        </w:tc>
      </w:tr>
      <w:tr>
        <w:trPr>
          <w:cantSplit w:val="0"/>
          <w:trHeight w:val="585" w:hRule="atLeast"/>
          <w:tblHeader w:val="0"/>
        </w:trPr>
        <w:tc>
          <w:tcPr/>
          <w:p w:rsidR="00000000" w:rsidDel="00000000" w:rsidP="00000000" w:rsidRDefault="00000000" w:rsidRPr="00000000" w14:paraId="000007D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D1">
            <w:pPr>
              <w:jc w:val="center"/>
              <w:rPr>
                <w:rFonts w:ascii="Arial" w:cs="Arial" w:eastAsia="Arial" w:hAnsi="Arial"/>
                <w:b w:val="1"/>
              </w:rPr>
            </w:pPr>
            <w:r w:rsidDel="00000000" w:rsidR="00000000" w:rsidRPr="00000000">
              <w:rPr>
                <w:rFonts w:ascii="Arial" w:cs="Arial" w:eastAsia="Arial" w:hAnsi="Arial"/>
                <w:b w:val="1"/>
                <w:rtl w:val="0"/>
              </w:rPr>
              <w:t xml:space="preserve">Unlikely</w:t>
            </w:r>
          </w:p>
        </w:tc>
        <w:tc>
          <w:tcPr>
            <w:shd w:fill="7b7b7b" w:val="clear"/>
          </w:tcPr>
          <w:p w:rsidR="00000000" w:rsidDel="00000000" w:rsidP="00000000" w:rsidRDefault="00000000" w:rsidRPr="00000000" w14:paraId="000007D2">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D3">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bottom w:color="000000" w:space="0" w:sz="4" w:val="single"/>
            </w:tcBorders>
            <w:shd w:fill="ffc000" w:val="clear"/>
          </w:tcPr>
          <w:p w:rsidR="00000000" w:rsidDel="00000000" w:rsidP="00000000" w:rsidRDefault="00000000" w:rsidRPr="00000000" w14:paraId="000007D4">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D5">
            <w:pPr>
              <w:jc w:val="center"/>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tcBorders>
              <w:bottom w:color="000000" w:space="0" w:sz="4" w:val="single"/>
            </w:tcBorders>
            <w:shd w:fill="ffc000" w:val="clear"/>
          </w:tcPr>
          <w:p w:rsidR="00000000" w:rsidDel="00000000" w:rsidP="00000000" w:rsidRDefault="00000000" w:rsidRPr="00000000" w14:paraId="000007D6">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D7">
            <w:pPr>
              <w:jc w:val="center"/>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shd w:fill="ffc000" w:val="clear"/>
          </w:tcPr>
          <w:p w:rsidR="00000000" w:rsidDel="00000000" w:rsidP="00000000" w:rsidRDefault="00000000" w:rsidRPr="00000000" w14:paraId="000007D8">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D9">
            <w:pPr>
              <w:jc w:val="center"/>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shd w:fill="ff0000" w:val="clear"/>
          </w:tcPr>
          <w:p w:rsidR="00000000" w:rsidDel="00000000" w:rsidP="00000000" w:rsidRDefault="00000000" w:rsidRPr="00000000" w14:paraId="000007DA">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DB">
            <w:pPr>
              <w:jc w:val="center"/>
              <w:rPr>
                <w:rFonts w:ascii="Arial" w:cs="Arial" w:eastAsia="Arial" w:hAnsi="Arial"/>
                <w:color w:val="000000"/>
              </w:rPr>
            </w:pPr>
            <w:r w:rsidDel="00000000" w:rsidR="00000000" w:rsidRPr="00000000">
              <w:rPr>
                <w:rFonts w:ascii="Arial" w:cs="Arial" w:eastAsia="Arial" w:hAnsi="Arial"/>
                <w:color w:val="000000"/>
                <w:rtl w:val="0"/>
              </w:rPr>
              <w:t xml:space="preserve">10</w:t>
            </w:r>
          </w:p>
        </w:tc>
      </w:tr>
      <w:tr>
        <w:trPr>
          <w:cantSplit w:val="0"/>
          <w:trHeight w:val="552" w:hRule="atLeast"/>
          <w:tblHeader w:val="0"/>
        </w:trPr>
        <w:tc>
          <w:tcPr/>
          <w:p w:rsidR="00000000" w:rsidDel="00000000" w:rsidP="00000000" w:rsidRDefault="00000000" w:rsidRPr="00000000" w14:paraId="000007D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DD">
            <w:pPr>
              <w:jc w:val="center"/>
              <w:rPr>
                <w:rFonts w:ascii="Arial" w:cs="Arial" w:eastAsia="Arial" w:hAnsi="Arial"/>
                <w:b w:val="1"/>
              </w:rPr>
            </w:pPr>
            <w:r w:rsidDel="00000000" w:rsidR="00000000" w:rsidRPr="00000000">
              <w:rPr>
                <w:rFonts w:ascii="Arial" w:cs="Arial" w:eastAsia="Arial" w:hAnsi="Arial"/>
                <w:b w:val="1"/>
                <w:rtl w:val="0"/>
              </w:rPr>
              <w:t xml:space="preserve">Rare</w:t>
            </w:r>
          </w:p>
        </w:tc>
        <w:tc>
          <w:tcPr>
            <w:shd w:fill="7b7b7b" w:val="clear"/>
          </w:tcPr>
          <w:p w:rsidR="00000000" w:rsidDel="00000000" w:rsidP="00000000" w:rsidRDefault="00000000" w:rsidRPr="00000000" w14:paraId="000007DE">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shd w:fill="7b7b7b" w:val="clear"/>
          </w:tcPr>
          <w:p w:rsidR="00000000" w:rsidDel="00000000" w:rsidP="00000000" w:rsidRDefault="00000000" w:rsidRPr="00000000" w14:paraId="000007DF">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E0">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shd w:fill="7b7b7b" w:val="clear"/>
          </w:tcPr>
          <w:p w:rsidR="00000000" w:rsidDel="00000000" w:rsidP="00000000" w:rsidRDefault="00000000" w:rsidRPr="00000000" w14:paraId="000007E1">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E2">
            <w:pPr>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shd w:fill="ffc000" w:val="clear"/>
          </w:tcPr>
          <w:p w:rsidR="00000000" w:rsidDel="00000000" w:rsidP="00000000" w:rsidRDefault="00000000" w:rsidRPr="00000000" w14:paraId="000007E3">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E4">
            <w:pPr>
              <w:jc w:val="center"/>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shd w:fill="ffc000" w:val="clear"/>
          </w:tcPr>
          <w:p w:rsidR="00000000" w:rsidDel="00000000" w:rsidP="00000000" w:rsidRDefault="00000000" w:rsidRPr="00000000" w14:paraId="000007E5">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E6">
            <w:pPr>
              <w:jc w:val="center"/>
              <w:rPr>
                <w:rFonts w:ascii="Arial" w:cs="Arial" w:eastAsia="Arial" w:hAnsi="Arial"/>
                <w:color w:val="000000"/>
              </w:rPr>
            </w:pPr>
            <w:r w:rsidDel="00000000" w:rsidR="00000000" w:rsidRPr="00000000">
              <w:rPr>
                <w:rFonts w:ascii="Arial" w:cs="Arial" w:eastAsia="Arial" w:hAnsi="Arial"/>
                <w:color w:val="000000"/>
                <w:rtl w:val="0"/>
              </w:rPr>
              <w:t xml:space="preserve">5</w:t>
            </w:r>
          </w:p>
        </w:tc>
      </w:tr>
      <w:tr>
        <w:trPr>
          <w:cantSplit w:val="0"/>
          <w:trHeight w:val="622" w:hRule="atLeast"/>
          <w:tblHeader w:val="0"/>
        </w:trPr>
        <w:tc>
          <w:tcPr/>
          <w:p w:rsidR="00000000" w:rsidDel="00000000" w:rsidP="00000000" w:rsidRDefault="00000000" w:rsidRPr="00000000" w14:paraId="000007E7">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7E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E9">
            <w:pPr>
              <w:jc w:val="center"/>
              <w:rPr>
                <w:rFonts w:ascii="Arial" w:cs="Arial" w:eastAsia="Arial" w:hAnsi="Arial"/>
                <w:b w:val="1"/>
              </w:rPr>
            </w:pPr>
            <w:r w:rsidDel="00000000" w:rsidR="00000000" w:rsidRPr="00000000">
              <w:rPr>
                <w:rFonts w:ascii="Arial" w:cs="Arial" w:eastAsia="Arial" w:hAnsi="Arial"/>
                <w:b w:val="1"/>
                <w:rtl w:val="0"/>
              </w:rPr>
              <w:t xml:space="preserve">Insignificant</w:t>
            </w:r>
          </w:p>
        </w:tc>
        <w:tc>
          <w:tcPr/>
          <w:p w:rsidR="00000000" w:rsidDel="00000000" w:rsidP="00000000" w:rsidRDefault="00000000" w:rsidRPr="00000000" w14:paraId="000007E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EB">
            <w:pPr>
              <w:jc w:val="center"/>
              <w:rPr>
                <w:rFonts w:ascii="Arial" w:cs="Arial" w:eastAsia="Arial" w:hAnsi="Arial"/>
                <w:b w:val="1"/>
              </w:rPr>
            </w:pPr>
            <w:r w:rsidDel="00000000" w:rsidR="00000000" w:rsidRPr="00000000">
              <w:rPr>
                <w:rFonts w:ascii="Arial" w:cs="Arial" w:eastAsia="Arial" w:hAnsi="Arial"/>
                <w:b w:val="1"/>
                <w:rtl w:val="0"/>
              </w:rPr>
              <w:t xml:space="preserve">Minor</w:t>
            </w:r>
          </w:p>
        </w:tc>
        <w:tc>
          <w:tcPr/>
          <w:p w:rsidR="00000000" w:rsidDel="00000000" w:rsidP="00000000" w:rsidRDefault="00000000" w:rsidRPr="00000000" w14:paraId="000007E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ED">
            <w:pPr>
              <w:jc w:val="center"/>
              <w:rPr>
                <w:rFonts w:ascii="Arial" w:cs="Arial" w:eastAsia="Arial" w:hAnsi="Arial"/>
                <w:b w:val="1"/>
              </w:rPr>
            </w:pPr>
            <w:r w:rsidDel="00000000" w:rsidR="00000000" w:rsidRPr="00000000">
              <w:rPr>
                <w:rFonts w:ascii="Arial" w:cs="Arial" w:eastAsia="Arial" w:hAnsi="Arial"/>
                <w:b w:val="1"/>
                <w:rtl w:val="0"/>
              </w:rPr>
              <w:t xml:space="preserve">Moderate</w:t>
            </w:r>
          </w:p>
        </w:tc>
        <w:tc>
          <w:tcPr/>
          <w:p w:rsidR="00000000" w:rsidDel="00000000" w:rsidP="00000000" w:rsidRDefault="00000000" w:rsidRPr="00000000" w14:paraId="000007E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EF">
            <w:pPr>
              <w:jc w:val="center"/>
              <w:rPr>
                <w:rFonts w:ascii="Arial" w:cs="Arial" w:eastAsia="Arial" w:hAnsi="Arial"/>
                <w:b w:val="1"/>
              </w:rPr>
            </w:pPr>
            <w:r w:rsidDel="00000000" w:rsidR="00000000" w:rsidRPr="00000000">
              <w:rPr>
                <w:rFonts w:ascii="Arial" w:cs="Arial" w:eastAsia="Arial" w:hAnsi="Arial"/>
                <w:b w:val="1"/>
                <w:rtl w:val="0"/>
              </w:rPr>
              <w:t xml:space="preserve">Major</w:t>
            </w:r>
          </w:p>
        </w:tc>
        <w:tc>
          <w:tcPr/>
          <w:p w:rsidR="00000000" w:rsidDel="00000000" w:rsidP="00000000" w:rsidRDefault="00000000" w:rsidRPr="00000000" w14:paraId="000007F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7F1">
            <w:pPr>
              <w:jc w:val="center"/>
              <w:rPr>
                <w:rFonts w:ascii="Arial" w:cs="Arial" w:eastAsia="Arial" w:hAnsi="Arial"/>
                <w:b w:val="1"/>
              </w:rPr>
            </w:pPr>
            <w:r w:rsidDel="00000000" w:rsidR="00000000" w:rsidRPr="00000000">
              <w:rPr>
                <w:rFonts w:ascii="Arial" w:cs="Arial" w:eastAsia="Arial" w:hAnsi="Arial"/>
                <w:b w:val="1"/>
                <w:rtl w:val="0"/>
              </w:rPr>
              <w:t xml:space="preserve">Catastrophic</w:t>
            </w:r>
          </w:p>
        </w:tc>
      </w:tr>
    </w:tbl>
    <w:p w:rsidR="00000000" w:rsidDel="00000000" w:rsidP="00000000" w:rsidRDefault="00000000" w:rsidRPr="00000000" w14:paraId="000007F2">
      <w:pPr>
        <w:rPr>
          <w:rFonts w:ascii="Arial" w:cs="Arial" w:eastAsia="Arial" w:hAnsi="Arial"/>
          <w:sz w:val="24"/>
          <w:szCs w:val="24"/>
        </w:rPr>
      </w:pPr>
      <w:r w:rsidDel="00000000" w:rsidR="00000000" w:rsidRPr="00000000">
        <w:rPr>
          <w:rtl w:val="0"/>
        </w:rPr>
      </w:r>
    </w:p>
    <w:sectPr>
      <w:footerReference r:id="rId34" w:type="default"/>
      <w:pgSz w:h="16838" w:w="11906" w:orient="portrait"/>
      <w:pgMar w:bottom="709" w:top="1135" w:left="1077" w:right="709" w:header="709" w:footer="51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F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240" w:line="240" w:lineRule="auto"/>
    </w:pPr>
    <w:rPr>
      <w:rFonts w:ascii="Arial" w:cs="Arial" w:eastAsia="Arial" w:hAnsi="Arial"/>
      <w:b w:val="1"/>
      <w:color w:val="666666"/>
      <w:sz w:val="30"/>
      <w:szCs w:val="30"/>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44546a"/>
      <w:sz w:val="21"/>
      <w:szCs w:val="21"/>
    </w:rPr>
  </w:style>
  <w:style w:type="paragraph" w:styleId="Title">
    <w:name w:val="Title"/>
    <w:basedOn w:val="Normal"/>
    <w:next w:val="Normal"/>
    <w:pPr>
      <w:spacing w:after="0" w:line="240" w:lineRule="auto"/>
    </w:pPr>
    <w:rPr>
      <w:rFonts w:ascii="Calibri" w:cs="Calibri" w:eastAsia="Calibri" w:hAnsi="Calibri"/>
      <w:color w:val="5b9bd5"/>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27DCC"/>
    <w:pPr>
      <w:keepNext w:val="1"/>
      <w:keepLines w:val="1"/>
      <w:spacing w:after="0" w:before="40"/>
      <w:outlineLvl w:val="6"/>
    </w:pPr>
    <w:rPr>
      <w:rFonts w:asciiTheme="majorHAnsi" w:cstheme="majorBidi" w:eastAsiaTheme="majorEastAsia" w:hAnsiTheme="majorHAnsi"/>
      <w:i w:val="1"/>
      <w:iCs w:val="1"/>
      <w:color w:val="1f4e79" w:themeColor="accent1" w:themeShade="000080"/>
      <w:sz w:val="21"/>
      <w:szCs w:val="21"/>
    </w:rPr>
  </w:style>
  <w:style w:type="paragraph" w:styleId="Heading8">
    <w:name w:val="heading 8"/>
    <w:basedOn w:val="Normal"/>
    <w:next w:val="Normal"/>
    <w:link w:val="Heading8Char"/>
    <w:uiPriority w:val="9"/>
    <w:semiHidden w:val="1"/>
    <w:unhideWhenUsed w:val="1"/>
    <w:qFormat w:val="1"/>
    <w:rsid w:val="00627DCC"/>
    <w:pPr>
      <w:keepNext w:val="1"/>
      <w:keepLines w:val="1"/>
      <w:spacing w:after="0" w:before="40"/>
      <w:outlineLvl w:val="7"/>
    </w:pPr>
    <w:rPr>
      <w:rFonts w:asciiTheme="majorHAnsi" w:cstheme="majorBidi" w:eastAsiaTheme="majorEastAsia" w:hAnsiTheme="majorHAnsi"/>
      <w:b w:val="1"/>
      <w:bCs w:val="1"/>
      <w:color w:val="44546a" w:themeColor="text2"/>
    </w:rPr>
  </w:style>
  <w:style w:type="paragraph" w:styleId="Heading9">
    <w:name w:val="heading 9"/>
    <w:basedOn w:val="Normal"/>
    <w:next w:val="Normal"/>
    <w:link w:val="Heading9Char"/>
    <w:uiPriority w:val="9"/>
    <w:semiHidden w:val="1"/>
    <w:unhideWhenUsed w:val="1"/>
    <w:qFormat w:val="1"/>
    <w:rsid w:val="00627DCC"/>
    <w:pPr>
      <w:keepNext w:val="1"/>
      <w:keepLines w:val="1"/>
      <w:spacing w:after="0" w:before="40"/>
      <w:outlineLvl w:val="8"/>
    </w:pPr>
    <w:rPr>
      <w:rFonts w:asciiTheme="majorHAnsi" w:cstheme="majorBidi" w:eastAsiaTheme="majorEastAsia" w:hAnsiTheme="majorHAnsi"/>
      <w:b w:val="1"/>
      <w:bCs w:val="1"/>
      <w:i w:val="1"/>
      <w:iCs w:val="1"/>
      <w:color w:val="44546a" w:themeColor="text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4A294D"/>
    <w:pPr>
      <w:ind w:left="720"/>
      <w:contextualSpacing w:val="1"/>
    </w:pPr>
  </w:style>
  <w:style w:type="character" w:styleId="ListParagraphChar" w:customStyle="1">
    <w:name w:val="List Paragraph Char"/>
    <w:basedOn w:val="DefaultParagraphFont"/>
    <w:link w:val="ListParagraph"/>
    <w:uiPriority w:val="34"/>
    <w:rsid w:val="004A294D"/>
  </w:style>
  <w:style w:type="table" w:styleId="TableGrid">
    <w:name w:val="Table Grid"/>
    <w:basedOn w:val="TableNormal"/>
    <w:uiPriority w:val="59"/>
    <w:rsid w:val="0086071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semiHidden w:val="1"/>
    <w:unhideWhenUsed w:val="1"/>
    <w:rsid w:val="0086071D"/>
    <w:rPr>
      <w:sz w:val="16"/>
      <w:szCs w:val="16"/>
    </w:rPr>
  </w:style>
  <w:style w:type="paragraph" w:styleId="CommentText">
    <w:name w:val="annotation text"/>
    <w:basedOn w:val="Normal"/>
    <w:link w:val="CommentTextChar"/>
    <w:unhideWhenUsed w:val="1"/>
    <w:rsid w:val="0086071D"/>
    <w:pPr>
      <w:spacing w:line="240" w:lineRule="auto"/>
    </w:pPr>
  </w:style>
  <w:style w:type="character" w:styleId="CommentTextChar" w:customStyle="1">
    <w:name w:val="Comment Text Char"/>
    <w:basedOn w:val="DefaultParagraphFont"/>
    <w:link w:val="CommentText"/>
    <w:rsid w:val="0086071D"/>
    <w:rPr>
      <w:rFonts w:cs="Arial"/>
      <w:color w:val="000000" w:themeColor="text1"/>
      <w:sz w:val="20"/>
      <w:szCs w:val="20"/>
    </w:rPr>
  </w:style>
  <w:style w:type="paragraph" w:styleId="CommentSubject">
    <w:name w:val="annotation subject"/>
    <w:basedOn w:val="CommentText"/>
    <w:next w:val="CommentText"/>
    <w:link w:val="CommentSubjectChar"/>
    <w:uiPriority w:val="99"/>
    <w:semiHidden w:val="1"/>
    <w:unhideWhenUsed w:val="1"/>
    <w:rsid w:val="0086071D"/>
    <w:rPr>
      <w:b w:val="1"/>
      <w:bCs w:val="1"/>
    </w:rPr>
  </w:style>
  <w:style w:type="character" w:styleId="CommentSubjectChar" w:customStyle="1">
    <w:name w:val="Comment Subject Char"/>
    <w:basedOn w:val="CommentTextChar"/>
    <w:link w:val="CommentSubject"/>
    <w:uiPriority w:val="99"/>
    <w:semiHidden w:val="1"/>
    <w:rsid w:val="0086071D"/>
    <w:rPr>
      <w:rFonts w:cs="Arial"/>
      <w:b w:val="1"/>
      <w:bCs w:val="1"/>
      <w:color w:val="000000" w:themeColor="text1"/>
      <w:sz w:val="20"/>
      <w:szCs w:val="20"/>
    </w:rPr>
  </w:style>
  <w:style w:type="paragraph" w:styleId="BalloonText">
    <w:name w:val="Balloon Text"/>
    <w:basedOn w:val="Normal"/>
    <w:link w:val="BalloonTextChar"/>
    <w:uiPriority w:val="99"/>
    <w:semiHidden w:val="1"/>
    <w:unhideWhenUsed w:val="1"/>
    <w:rsid w:val="0086071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6071D"/>
    <w:rPr>
      <w:rFonts w:ascii="Segoe UI" w:cs="Segoe UI" w:hAnsi="Segoe UI"/>
      <w:color w:val="000000" w:themeColor="text1"/>
      <w:sz w:val="18"/>
      <w:szCs w:val="18"/>
    </w:rPr>
  </w:style>
  <w:style w:type="paragraph" w:styleId="BodyText">
    <w:name w:val="Body Text"/>
    <w:basedOn w:val="Normal"/>
    <w:link w:val="BodyTextChar"/>
    <w:rsid w:val="007B0676"/>
    <w:pPr>
      <w:spacing w:line="240" w:lineRule="auto"/>
      <w:ind w:left="360"/>
    </w:pPr>
    <w:rPr>
      <w:rFonts w:ascii="Garamond" w:eastAsia="Times New Roman" w:hAnsi="Garamond"/>
      <w:szCs w:val="24"/>
      <w:lang w:eastAsia="en-GB"/>
    </w:rPr>
  </w:style>
  <w:style w:type="character" w:styleId="BodyTextChar" w:customStyle="1">
    <w:name w:val="Body Text Char"/>
    <w:basedOn w:val="DefaultParagraphFont"/>
    <w:link w:val="BodyText"/>
    <w:rsid w:val="007B0676"/>
    <w:rPr>
      <w:rFonts w:ascii="Garamond" w:cs="Arial" w:eastAsia="Times New Roman" w:hAnsi="Garamond"/>
      <w:sz w:val="24"/>
      <w:szCs w:val="24"/>
      <w:lang w:eastAsia="en-GB"/>
    </w:rPr>
  </w:style>
  <w:style w:type="character" w:styleId="Hyperlink">
    <w:name w:val="Hyperlink"/>
    <w:uiPriority w:val="99"/>
    <w:rsid w:val="007B0676"/>
    <w:rPr>
      <w:color w:val="0000ff"/>
      <w:u w:val="single"/>
    </w:rPr>
  </w:style>
  <w:style w:type="paragraph" w:styleId="Header">
    <w:name w:val="header"/>
    <w:basedOn w:val="Normal"/>
    <w:link w:val="HeaderChar"/>
    <w:unhideWhenUsed w:val="1"/>
    <w:rsid w:val="007B06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676"/>
    <w:rPr>
      <w:rFonts w:cs="Arial"/>
      <w:color w:val="000000" w:themeColor="text1"/>
      <w:sz w:val="24"/>
      <w:szCs w:val="20"/>
    </w:rPr>
  </w:style>
  <w:style w:type="paragraph" w:styleId="Footer">
    <w:name w:val="footer"/>
    <w:basedOn w:val="Normal"/>
    <w:link w:val="FooterChar"/>
    <w:uiPriority w:val="99"/>
    <w:unhideWhenUsed w:val="1"/>
    <w:rsid w:val="007B06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676"/>
    <w:rPr>
      <w:rFonts w:cs="Arial"/>
      <w:color w:val="000000" w:themeColor="text1"/>
      <w:sz w:val="24"/>
      <w:szCs w:val="20"/>
    </w:rPr>
  </w:style>
  <w:style w:type="paragraph" w:styleId="Default" w:customStyle="1">
    <w:name w:val="Default"/>
    <w:basedOn w:val="Normal"/>
    <w:rsid w:val="007648B2"/>
    <w:pPr>
      <w:autoSpaceDE w:val="0"/>
      <w:autoSpaceDN w:val="0"/>
      <w:spacing w:after="0" w:line="240" w:lineRule="auto"/>
    </w:pPr>
    <w:rPr>
      <w:rFonts w:ascii="Frutiger 45 Light" w:cs="Times New Roman" w:eastAsia="Calibri" w:hAnsi="Frutiger 45 Light"/>
      <w:color w:val="000000"/>
      <w:szCs w:val="24"/>
    </w:rPr>
  </w:style>
  <w:style w:type="character" w:styleId="Heading1Char" w:customStyle="1">
    <w:name w:val="Heading 1 Char"/>
    <w:basedOn w:val="DefaultParagraphFont"/>
    <w:link w:val="Heading1"/>
    <w:uiPriority w:val="9"/>
    <w:rsid w:val="00627DCC"/>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627DCC"/>
    <w:pPr>
      <w:outlineLvl w:val="9"/>
    </w:pPr>
  </w:style>
  <w:style w:type="paragraph" w:styleId="TOC2">
    <w:name w:val="toc 2"/>
    <w:basedOn w:val="Normal"/>
    <w:next w:val="Normal"/>
    <w:autoRedefine w:val="1"/>
    <w:uiPriority w:val="39"/>
    <w:unhideWhenUsed w:val="1"/>
    <w:rsid w:val="00CC1A9D"/>
    <w:pPr>
      <w:spacing w:after="100" w:line="259" w:lineRule="auto"/>
      <w:ind w:left="220"/>
    </w:pPr>
    <w:rPr>
      <w:rFonts w:ascii="Arial" w:cs="Times New Roman" w:hAnsi="Arial"/>
      <w:sz w:val="22"/>
      <w:szCs w:val="22"/>
      <w:lang w:val="en-US"/>
    </w:rPr>
  </w:style>
  <w:style w:type="paragraph" w:styleId="TOC1">
    <w:name w:val="toc 1"/>
    <w:basedOn w:val="Normal"/>
    <w:next w:val="Normal"/>
    <w:autoRedefine w:val="1"/>
    <w:uiPriority w:val="39"/>
    <w:unhideWhenUsed w:val="1"/>
    <w:rsid w:val="00CC1A9D"/>
    <w:pPr>
      <w:spacing w:after="100" w:line="259" w:lineRule="auto"/>
    </w:pPr>
    <w:rPr>
      <w:rFonts w:ascii="Arial" w:cs="Times New Roman" w:hAnsi="Arial"/>
      <w:sz w:val="22"/>
      <w:szCs w:val="22"/>
      <w:lang w:val="en-US"/>
    </w:rPr>
  </w:style>
  <w:style w:type="paragraph" w:styleId="TOC3">
    <w:name w:val="toc 3"/>
    <w:basedOn w:val="Normal"/>
    <w:next w:val="Normal"/>
    <w:autoRedefine w:val="1"/>
    <w:uiPriority w:val="39"/>
    <w:unhideWhenUsed w:val="1"/>
    <w:rsid w:val="00CC1A9D"/>
    <w:pPr>
      <w:spacing w:after="100" w:line="259" w:lineRule="auto"/>
      <w:ind w:left="440"/>
    </w:pPr>
    <w:rPr>
      <w:rFonts w:ascii="Arial" w:cs="Times New Roman" w:hAnsi="Arial"/>
      <w:sz w:val="22"/>
      <w:szCs w:val="22"/>
      <w:lang w:val="en-US"/>
    </w:rPr>
  </w:style>
  <w:style w:type="character" w:styleId="Heading2Char" w:customStyle="1">
    <w:name w:val="Heading 2 Char"/>
    <w:basedOn w:val="DefaultParagraphFont"/>
    <w:link w:val="Heading2"/>
    <w:uiPriority w:val="9"/>
    <w:rsid w:val="00627DCC"/>
    <w:rPr>
      <w:rFonts w:asciiTheme="majorHAnsi" w:cstheme="majorBidi" w:eastAsiaTheme="majorEastAsia" w:hAnsiTheme="majorHAnsi"/>
      <w:color w:val="404040" w:themeColor="text1" w:themeTint="0000BF"/>
      <w:sz w:val="28"/>
      <w:szCs w:val="28"/>
    </w:rPr>
  </w:style>
  <w:style w:type="paragraph" w:styleId="NoSpacing">
    <w:name w:val="No Spacing"/>
    <w:uiPriority w:val="1"/>
    <w:qFormat w:val="1"/>
    <w:rsid w:val="00627DCC"/>
    <w:pPr>
      <w:spacing w:after="0" w:line="240" w:lineRule="auto"/>
    </w:pPr>
  </w:style>
  <w:style w:type="character" w:styleId="fontstyle01" w:customStyle="1">
    <w:name w:val="fontstyle01"/>
    <w:basedOn w:val="DefaultParagraphFont"/>
    <w:rsid w:val="00886468"/>
    <w:rPr>
      <w:rFonts w:ascii="Arial" w:cs="Arial" w:hAnsi="Arial" w:hint="default"/>
      <w:b w:val="0"/>
      <w:bCs w:val="0"/>
      <w:i w:val="0"/>
      <w:iCs w:val="0"/>
      <w:color w:val="000000"/>
      <w:sz w:val="22"/>
      <w:szCs w:val="22"/>
    </w:rPr>
  </w:style>
  <w:style w:type="character" w:styleId="fontstyle21" w:customStyle="1">
    <w:name w:val="fontstyle21"/>
    <w:basedOn w:val="DefaultParagraphFont"/>
    <w:rsid w:val="00886468"/>
    <w:rPr>
      <w:rFonts w:ascii="Wingdings" w:hAnsi="Wingdings" w:hint="default"/>
      <w:b w:val="0"/>
      <w:bCs w:val="0"/>
      <w:i w:val="0"/>
      <w:iCs w:val="0"/>
      <w:color w:val="800080"/>
      <w:sz w:val="16"/>
      <w:szCs w:val="16"/>
    </w:rPr>
  </w:style>
  <w:style w:type="character" w:styleId="FollowedHyperlink">
    <w:name w:val="FollowedHyperlink"/>
    <w:basedOn w:val="DefaultParagraphFont"/>
    <w:uiPriority w:val="99"/>
    <w:semiHidden w:val="1"/>
    <w:unhideWhenUsed w:val="1"/>
    <w:rsid w:val="008F6697"/>
    <w:rPr>
      <w:color w:val="954f72" w:themeColor="followedHyperlink"/>
      <w:u w:val="single"/>
    </w:rPr>
  </w:style>
  <w:style w:type="paragraph" w:styleId="Revision">
    <w:name w:val="Revision"/>
    <w:hidden w:val="1"/>
    <w:uiPriority w:val="99"/>
    <w:semiHidden w:val="1"/>
    <w:rsid w:val="00C200DD"/>
    <w:pPr>
      <w:spacing w:after="0" w:line="240" w:lineRule="auto"/>
    </w:pPr>
    <w:rPr>
      <w:rFonts w:cs="Arial"/>
      <w:color w:val="000000" w:themeColor="text1"/>
      <w:sz w:val="24"/>
    </w:rPr>
  </w:style>
  <w:style w:type="table" w:styleId="TableGrid1" w:customStyle="1">
    <w:name w:val="Table Grid1"/>
    <w:basedOn w:val="TableNormal"/>
    <w:next w:val="TableGrid"/>
    <w:uiPriority w:val="39"/>
    <w:rsid w:val="00F53B6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C925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B64D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9808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9808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TableNormal"/>
    <w:next w:val="TableGrid"/>
    <w:uiPriority w:val="39"/>
    <w:rsid w:val="009808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7" w:customStyle="1">
    <w:name w:val="Table Grid7"/>
    <w:basedOn w:val="TableNormal"/>
    <w:next w:val="TableGrid"/>
    <w:uiPriority w:val="39"/>
    <w:rsid w:val="00380DA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 w:customStyle="1">
    <w:name w:val="Table Grid8"/>
    <w:basedOn w:val="TableNormal"/>
    <w:next w:val="TableGrid"/>
    <w:uiPriority w:val="39"/>
    <w:rsid w:val="00E416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9" w:customStyle="1">
    <w:name w:val="Table Grid9"/>
    <w:basedOn w:val="TableNormal"/>
    <w:next w:val="TableGrid"/>
    <w:uiPriority w:val="39"/>
    <w:rsid w:val="00F14C3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0" w:customStyle="1">
    <w:name w:val="Table Grid10"/>
    <w:basedOn w:val="TableNormal"/>
    <w:next w:val="TableGrid"/>
    <w:uiPriority w:val="39"/>
    <w:rsid w:val="00CB263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39"/>
    <w:rsid w:val="00EC26D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 w:customStyle="1">
    <w:name w:val="Table Grid12"/>
    <w:basedOn w:val="TableNormal"/>
    <w:next w:val="TableGrid"/>
    <w:uiPriority w:val="39"/>
    <w:rsid w:val="00DA454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EA0F1A"/>
    <w:rPr>
      <w:color w:val="605e5c"/>
      <w:shd w:color="auto" w:fill="e1dfdd" w:val="clear"/>
    </w:rPr>
  </w:style>
  <w:style w:type="character" w:styleId="Heading3Char" w:customStyle="1">
    <w:name w:val="Heading 3 Char"/>
    <w:basedOn w:val="DefaultParagraphFont"/>
    <w:link w:val="Heading3"/>
    <w:uiPriority w:val="9"/>
    <w:semiHidden w:val="1"/>
    <w:rsid w:val="00627DCC"/>
    <w:rPr>
      <w:rFonts w:asciiTheme="majorHAnsi" w:cstheme="majorBidi" w:eastAsiaTheme="majorEastAsia" w:hAnsiTheme="majorHAnsi"/>
      <w:color w:val="44546a" w:themeColor="text2"/>
      <w:sz w:val="24"/>
      <w:szCs w:val="24"/>
    </w:rPr>
  </w:style>
  <w:style w:type="character" w:styleId="Heading4Char" w:customStyle="1">
    <w:name w:val="Heading 4 Char"/>
    <w:basedOn w:val="DefaultParagraphFont"/>
    <w:link w:val="Heading4"/>
    <w:uiPriority w:val="9"/>
    <w:semiHidden w:val="1"/>
    <w:rsid w:val="00627DCC"/>
    <w:rPr>
      <w:rFonts w:asciiTheme="majorHAnsi" w:cstheme="majorBidi" w:eastAsiaTheme="majorEastAsia" w:hAnsiTheme="majorHAnsi"/>
      <w:sz w:val="22"/>
      <w:szCs w:val="22"/>
    </w:rPr>
  </w:style>
  <w:style w:type="character" w:styleId="Heading5Char" w:customStyle="1">
    <w:name w:val="Heading 5 Char"/>
    <w:basedOn w:val="DefaultParagraphFont"/>
    <w:link w:val="Heading5"/>
    <w:uiPriority w:val="9"/>
    <w:semiHidden w:val="1"/>
    <w:rsid w:val="00627DCC"/>
    <w:rPr>
      <w:rFonts w:asciiTheme="majorHAnsi" w:cstheme="majorBidi" w:eastAsiaTheme="majorEastAsia" w:hAnsiTheme="majorHAnsi"/>
      <w:color w:val="44546a" w:themeColor="text2"/>
      <w:sz w:val="22"/>
      <w:szCs w:val="22"/>
    </w:rPr>
  </w:style>
  <w:style w:type="character" w:styleId="Heading6Char" w:customStyle="1">
    <w:name w:val="Heading 6 Char"/>
    <w:basedOn w:val="DefaultParagraphFont"/>
    <w:link w:val="Heading6"/>
    <w:uiPriority w:val="9"/>
    <w:semiHidden w:val="1"/>
    <w:rsid w:val="00627DCC"/>
    <w:rPr>
      <w:rFonts w:asciiTheme="majorHAnsi" w:cstheme="majorBidi" w:eastAsiaTheme="majorEastAsia" w:hAnsiTheme="majorHAnsi"/>
      <w:i w:val="1"/>
      <w:iCs w:val="1"/>
      <w:color w:val="44546a" w:themeColor="text2"/>
      <w:sz w:val="21"/>
      <w:szCs w:val="21"/>
    </w:rPr>
  </w:style>
  <w:style w:type="character" w:styleId="Heading7Char" w:customStyle="1">
    <w:name w:val="Heading 7 Char"/>
    <w:basedOn w:val="DefaultParagraphFont"/>
    <w:link w:val="Heading7"/>
    <w:uiPriority w:val="9"/>
    <w:semiHidden w:val="1"/>
    <w:rsid w:val="00627DCC"/>
    <w:rPr>
      <w:rFonts w:asciiTheme="majorHAnsi" w:cstheme="majorBidi" w:eastAsiaTheme="majorEastAsia" w:hAnsiTheme="majorHAnsi"/>
      <w:i w:val="1"/>
      <w:iCs w:val="1"/>
      <w:color w:val="1f4e79" w:themeColor="accent1" w:themeShade="000080"/>
      <w:sz w:val="21"/>
      <w:szCs w:val="21"/>
    </w:rPr>
  </w:style>
  <w:style w:type="character" w:styleId="Heading8Char" w:customStyle="1">
    <w:name w:val="Heading 8 Char"/>
    <w:basedOn w:val="DefaultParagraphFont"/>
    <w:link w:val="Heading8"/>
    <w:uiPriority w:val="9"/>
    <w:semiHidden w:val="1"/>
    <w:rsid w:val="00627DCC"/>
    <w:rPr>
      <w:rFonts w:asciiTheme="majorHAnsi" w:cstheme="majorBidi" w:eastAsiaTheme="majorEastAsia" w:hAnsiTheme="majorHAnsi"/>
      <w:b w:val="1"/>
      <w:bCs w:val="1"/>
      <w:color w:val="44546a" w:themeColor="text2"/>
    </w:rPr>
  </w:style>
  <w:style w:type="character" w:styleId="Heading9Char" w:customStyle="1">
    <w:name w:val="Heading 9 Char"/>
    <w:basedOn w:val="DefaultParagraphFont"/>
    <w:link w:val="Heading9"/>
    <w:uiPriority w:val="9"/>
    <w:semiHidden w:val="1"/>
    <w:rsid w:val="00627DCC"/>
    <w:rPr>
      <w:rFonts w:asciiTheme="majorHAnsi" w:cstheme="majorBidi" w:eastAsiaTheme="majorEastAsia" w:hAnsiTheme="majorHAnsi"/>
      <w:b w:val="1"/>
      <w:bCs w:val="1"/>
      <w:i w:val="1"/>
      <w:iCs w:val="1"/>
      <w:color w:val="44546a" w:themeColor="text2"/>
    </w:rPr>
  </w:style>
  <w:style w:type="paragraph" w:styleId="Caption">
    <w:name w:val="caption"/>
    <w:basedOn w:val="Normal"/>
    <w:next w:val="Normal"/>
    <w:uiPriority w:val="35"/>
    <w:semiHidden w:val="1"/>
    <w:unhideWhenUsed w:val="1"/>
    <w:qFormat w:val="1"/>
    <w:rsid w:val="00627DCC"/>
    <w:pPr>
      <w:spacing w:line="240" w:lineRule="auto"/>
    </w:pPr>
    <w:rPr>
      <w:b w:val="1"/>
      <w:bCs w:val="1"/>
      <w:smallCaps w:val="1"/>
      <w:color w:val="595959" w:themeColor="text1" w:themeTint="0000A6"/>
      <w:spacing w:val="6"/>
    </w:rPr>
  </w:style>
  <w:style w:type="character" w:styleId="TitleChar" w:customStyle="1">
    <w:name w:val="Title Char"/>
    <w:basedOn w:val="DefaultParagraphFont"/>
    <w:link w:val="Title"/>
    <w:uiPriority w:val="10"/>
    <w:rsid w:val="00627DCC"/>
    <w:rPr>
      <w:rFonts w:asciiTheme="majorHAnsi" w:cstheme="majorBidi" w:eastAsiaTheme="majorEastAsia" w:hAnsiTheme="majorHAnsi"/>
      <w:color w:val="5b9bd5" w:themeColor="accent1"/>
      <w:spacing w:val="-10"/>
      <w:sz w:val="56"/>
      <w:szCs w:val="56"/>
    </w:rPr>
  </w:style>
  <w:style w:type="character" w:styleId="SubtitleChar" w:customStyle="1">
    <w:name w:val="Subtitle Char"/>
    <w:basedOn w:val="DefaultParagraphFont"/>
    <w:link w:val="Subtitle"/>
    <w:uiPriority w:val="11"/>
    <w:rsid w:val="00627DCC"/>
    <w:rPr>
      <w:rFonts w:asciiTheme="majorHAnsi" w:cstheme="majorBidi" w:eastAsiaTheme="majorEastAsia" w:hAnsiTheme="majorHAnsi"/>
      <w:sz w:val="24"/>
      <w:szCs w:val="24"/>
    </w:rPr>
  </w:style>
  <w:style w:type="character" w:styleId="Strong">
    <w:name w:val="Strong"/>
    <w:basedOn w:val="DefaultParagraphFont"/>
    <w:uiPriority w:val="22"/>
    <w:qFormat w:val="1"/>
    <w:rsid w:val="00627DCC"/>
    <w:rPr>
      <w:b w:val="1"/>
      <w:bCs w:val="1"/>
    </w:rPr>
  </w:style>
  <w:style w:type="character" w:styleId="Emphasis">
    <w:name w:val="Emphasis"/>
    <w:basedOn w:val="DefaultParagraphFont"/>
    <w:uiPriority w:val="20"/>
    <w:qFormat w:val="1"/>
    <w:rsid w:val="00627DCC"/>
    <w:rPr>
      <w:i w:val="1"/>
      <w:iCs w:val="1"/>
    </w:rPr>
  </w:style>
  <w:style w:type="paragraph" w:styleId="Quote">
    <w:name w:val="Quote"/>
    <w:basedOn w:val="Normal"/>
    <w:next w:val="Normal"/>
    <w:link w:val="QuoteChar"/>
    <w:uiPriority w:val="29"/>
    <w:qFormat w:val="1"/>
    <w:rsid w:val="00627DCC"/>
    <w:pPr>
      <w:spacing w:before="160"/>
      <w:ind w:left="720" w:right="720"/>
    </w:pPr>
    <w:rPr>
      <w:i w:val="1"/>
      <w:iCs w:val="1"/>
      <w:color w:val="404040" w:themeColor="text1" w:themeTint="0000BF"/>
    </w:rPr>
  </w:style>
  <w:style w:type="character" w:styleId="QuoteChar" w:customStyle="1">
    <w:name w:val="Quote Char"/>
    <w:basedOn w:val="DefaultParagraphFont"/>
    <w:link w:val="Quote"/>
    <w:uiPriority w:val="29"/>
    <w:rsid w:val="00627DCC"/>
    <w:rPr>
      <w:i w:val="1"/>
      <w:iCs w:val="1"/>
      <w:color w:val="404040" w:themeColor="text1" w:themeTint="0000BF"/>
    </w:rPr>
  </w:style>
  <w:style w:type="paragraph" w:styleId="IntenseQuote">
    <w:name w:val="Intense Quote"/>
    <w:basedOn w:val="Normal"/>
    <w:next w:val="Normal"/>
    <w:link w:val="IntenseQuoteChar"/>
    <w:uiPriority w:val="30"/>
    <w:qFormat w:val="1"/>
    <w:rsid w:val="00627DCC"/>
    <w:pPr>
      <w:pBdr>
        <w:left w:color="5b9bd5" w:space="12" w:sz="18" w:themeColor="accent1" w:val="single"/>
      </w:pBdr>
      <w:spacing w:before="100" w:beforeAutospacing="1" w:line="300" w:lineRule="auto"/>
      <w:ind w:left="1224" w:right="1224"/>
    </w:pPr>
    <w:rPr>
      <w:rFonts w:asciiTheme="majorHAnsi" w:cstheme="majorBidi" w:eastAsiaTheme="majorEastAsia" w:hAnsiTheme="majorHAnsi"/>
      <w:color w:val="5b9bd5" w:themeColor="accent1"/>
      <w:sz w:val="28"/>
      <w:szCs w:val="28"/>
    </w:rPr>
  </w:style>
  <w:style w:type="character" w:styleId="IntenseQuoteChar" w:customStyle="1">
    <w:name w:val="Intense Quote Char"/>
    <w:basedOn w:val="DefaultParagraphFont"/>
    <w:link w:val="IntenseQuote"/>
    <w:uiPriority w:val="30"/>
    <w:rsid w:val="00627DCC"/>
    <w:rPr>
      <w:rFonts w:asciiTheme="majorHAnsi" w:cstheme="majorBidi" w:eastAsiaTheme="majorEastAsia" w:hAnsiTheme="majorHAnsi"/>
      <w:color w:val="5b9bd5" w:themeColor="accent1"/>
      <w:sz w:val="28"/>
      <w:szCs w:val="28"/>
    </w:rPr>
  </w:style>
  <w:style w:type="character" w:styleId="SubtleEmphasis">
    <w:name w:val="Subtle Emphasis"/>
    <w:basedOn w:val="DefaultParagraphFont"/>
    <w:uiPriority w:val="19"/>
    <w:qFormat w:val="1"/>
    <w:rsid w:val="00627DCC"/>
    <w:rPr>
      <w:i w:val="1"/>
      <w:iCs w:val="1"/>
      <w:color w:val="404040" w:themeColor="text1" w:themeTint="0000BF"/>
    </w:rPr>
  </w:style>
  <w:style w:type="character" w:styleId="IntenseEmphasis">
    <w:name w:val="Intense Emphasis"/>
    <w:basedOn w:val="DefaultParagraphFont"/>
    <w:uiPriority w:val="21"/>
    <w:qFormat w:val="1"/>
    <w:rsid w:val="00627DCC"/>
    <w:rPr>
      <w:b w:val="1"/>
      <w:bCs w:val="1"/>
      <w:i w:val="1"/>
      <w:iCs w:val="1"/>
    </w:rPr>
  </w:style>
  <w:style w:type="character" w:styleId="SubtleReference">
    <w:name w:val="Subtle Reference"/>
    <w:basedOn w:val="DefaultParagraphFont"/>
    <w:uiPriority w:val="31"/>
    <w:qFormat w:val="1"/>
    <w:rsid w:val="00627DCC"/>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627DCC"/>
    <w:rPr>
      <w:b w:val="1"/>
      <w:bCs w:val="1"/>
      <w:smallCaps w:val="1"/>
      <w:spacing w:val="5"/>
      <w:u w:val="single"/>
    </w:rPr>
  </w:style>
  <w:style w:type="character" w:styleId="BookTitle">
    <w:name w:val="Book Title"/>
    <w:basedOn w:val="DefaultParagraphFont"/>
    <w:uiPriority w:val="33"/>
    <w:qFormat w:val="1"/>
    <w:rsid w:val="00627DCC"/>
    <w:rPr>
      <w:b w:val="1"/>
      <w:bCs w:val="1"/>
      <w:smallCaps w:val="1"/>
    </w:rPr>
  </w:style>
  <w:style w:type="paragraph" w:styleId="NormalWeb">
    <w:name w:val="Normal (Web)"/>
    <w:basedOn w:val="Normal"/>
    <w:uiPriority w:val="99"/>
    <w:unhideWhenUsed w:val="1"/>
    <w:rsid w:val="00931B10"/>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line="240" w:lineRule="auto"/>
    </w:pPr>
    <w:rPr>
      <w:rFonts w:ascii="Calibri" w:cs="Calibri" w:eastAsia="Calibri" w:hAnsi="Calibri"/>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help.irisconnect.com/hc/en-gb/articles/13394494154385-Clip-a-video-using-the-edit-tool-" TargetMode="External"/><Relationship Id="rId22" Type="http://schemas.openxmlformats.org/officeDocument/2006/relationships/hyperlink" Target="https://ico.org.uk/for-organisations/guide-to-data-protection/guide-to-the-general-data-protection-regulation-gdpr/lawful-basis-for-processing/" TargetMode="External"/><Relationship Id="rId21" Type="http://schemas.openxmlformats.org/officeDocument/2006/relationships/hyperlink" Target="https://help.irisconnect.com/hc/en-gb/articles/4406971663889-Security-Measures-and-Controls-" TargetMode="External"/><Relationship Id="rId24" Type="http://schemas.openxmlformats.org/officeDocument/2006/relationships/hyperlink" Target="https://ico.org.uk/for-organisations/guide-to-data-protection/guide-to-the-general-data-protection-regulation-gdpr/individual-rights/" TargetMode="External"/><Relationship Id="rId23" Type="http://schemas.openxmlformats.org/officeDocument/2006/relationships/hyperlink" Target="https://ico.org.uk/for-organisations/guide-to-data-protection/guide-to-the-general-data-protection-regulation-gdpr/lawful-basis-for-processing/special-category-data/#scd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lp.irisconnect.com/hc/en-gb/articles/4406971663889-Security-Measures-and-Controls-" TargetMode="External"/><Relationship Id="rId26" Type="http://schemas.openxmlformats.org/officeDocument/2006/relationships/hyperlink" Target="https://help.irisconnect.com/hc/en-gb/articles/4406971663889-Security-Measures-and-Controls-" TargetMode="External"/><Relationship Id="rId25" Type="http://schemas.openxmlformats.org/officeDocument/2006/relationships/hyperlink" Target="https://help.irisconnect.com/hc/en-gb/articles/13394494154385-Clip-a-video-using-the-edit-tool-" TargetMode="External"/><Relationship Id="rId28" Type="http://schemas.openxmlformats.org/officeDocument/2006/relationships/hyperlink" Target="https://help.irisconnect.com/hc/en-gb/articles/4406971663889-Security-Measures-and-Controls-" TargetMode="External"/><Relationship Id="rId27" Type="http://schemas.openxmlformats.org/officeDocument/2006/relationships/hyperlink" Target="https://help.irisconnect.com/hc/en-gb/articles/4406971871249-Organisation-Administrator-Data-Processing-Agreement-UK-and-Oceania-Customer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help.irisconnect.com/hc/en-gb/articles/4406981714193-Cyber-Essentials-Plus-Certificate" TargetMode="External"/><Relationship Id="rId7" Type="http://schemas.openxmlformats.org/officeDocument/2006/relationships/hyperlink" Target="https://ico.org.uk/for-organisations/guide-to-data-protection/guide-to-the-general-data-protection-regulation-gdpr/data-protection-impact-assessments-dpias/" TargetMode="External"/><Relationship Id="rId8" Type="http://schemas.openxmlformats.org/officeDocument/2006/relationships/hyperlink" Target="https://help.irisconnect.com/hc/en-gb/articles/10851354767505" TargetMode="External"/><Relationship Id="rId31" Type="http://schemas.openxmlformats.org/officeDocument/2006/relationships/hyperlink" Target="https://help.irisconnect.com/hc/en-gb/articles/4406971871249-Organisation-Administrator-Data-Processing-Agreement-UK-and-Oceania-Customers-#h_01FNP391XHM4EYSHSHX6KHTA9S" TargetMode="External"/><Relationship Id="rId30" Type="http://schemas.openxmlformats.org/officeDocument/2006/relationships/hyperlink" Target="https://help.irisconnect.com/hc/en-gb/articles/15282321845266-Security-Compliance-NIST" TargetMode="External"/><Relationship Id="rId11" Type="http://schemas.openxmlformats.org/officeDocument/2006/relationships/hyperlink" Target="https://help.irisconnect.com/hc/en-gb/articles/4406972547089-Share-a-Reflection" TargetMode="External"/><Relationship Id="rId33" Type="http://schemas.openxmlformats.org/officeDocument/2006/relationships/hyperlink" Target="https://help.irisconnect.com/hc/en-gb/articles/4406971663889-Security-Measures-and-Controls-" TargetMode="External"/><Relationship Id="rId10" Type="http://schemas.openxmlformats.org/officeDocument/2006/relationships/hyperlink" Target="https://help.irisconnect.com/hc/en-gb/articles/4406968265745-Downloading-Reflections" TargetMode="External"/><Relationship Id="rId32" Type="http://schemas.openxmlformats.org/officeDocument/2006/relationships/hyperlink" Target="https://help.irisconnect.com/hc/en-gb/articles/4406971871249-Organisation-Administrator-Data-Processing-Agreement-UK-and-Oceania-Customers-#h_01FNP391XHM4EYSHSHX6KHTA9S" TargetMode="External"/><Relationship Id="rId13" Type="http://schemas.openxmlformats.org/officeDocument/2006/relationships/hyperlink" Target="https://help.irisconnect.com/hc/en-gb/articles/4406977798289" TargetMode="External"/><Relationship Id="rId12" Type="http://schemas.openxmlformats.org/officeDocument/2006/relationships/hyperlink" Target="https://help.irisconnect.com/hc/en-gb/articles/15394931021074" TargetMode="External"/><Relationship Id="rId34" Type="http://schemas.openxmlformats.org/officeDocument/2006/relationships/footer" Target="footer1.xml"/><Relationship Id="rId15" Type="http://schemas.openxmlformats.org/officeDocument/2006/relationships/hyperlink" Target="https://help.irisconnect.com/hc/en-gb/articles/4406972547089-Share-a-Reflection" TargetMode="External"/><Relationship Id="rId14" Type="http://schemas.openxmlformats.org/officeDocument/2006/relationships/hyperlink" Target="https://help.irisconnect.com/hc/en-gb/articles/13043087889169-Data-Management-Data-Capture" TargetMode="External"/><Relationship Id="rId17" Type="http://schemas.openxmlformats.org/officeDocument/2006/relationships/hyperlink" Target="https://help.irisconnect.com/hc/en-gb/articles/4406972547089-Share-a-Reflection" TargetMode="External"/><Relationship Id="rId16" Type="http://schemas.openxmlformats.org/officeDocument/2006/relationships/hyperlink" Target="https://help.irisconnect.com/hc/en-gb/articles/4406972547089-Share-a-Reflection" TargetMode="External"/><Relationship Id="rId19" Type="http://schemas.openxmlformats.org/officeDocument/2006/relationships/hyperlink" Target="https://help.irisconnect.com/hc/en-gb/articles/4454301252497" TargetMode="External"/><Relationship Id="rId18" Type="http://schemas.openxmlformats.org/officeDocument/2006/relationships/hyperlink" Target="https://help.irisconnect.com/hc/en-gb/articles/1304308788916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m3fiIbdLqdfzxLw49pF5jMuziw==">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2024-03-11T14:41:00Z</dcterms:created>
  <dc:creator>Parsons;Dave (Information Management)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0x010100D8CF11D1D06DA54790C7858EE3D71072</vt:lpwstr>
  </property>
</Properties>
</file>